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5EDD" w:rsidR="002368F3" w:rsidP="00117DB8" w:rsidRDefault="002368F3" w14:paraId="02DE8FC6" w14:textId="71E8A3EB">
      <w:pPr>
        <w:pStyle w:val="Heading1"/>
        <w:tabs>
          <w:tab w:val="center" w:pos="2040"/>
        </w:tabs>
        <w:ind w:left="-426" w:right="-613"/>
        <w:jc w:val="left"/>
      </w:pPr>
      <w:r w:rsidRPr="00325EDD">
        <w:rPr>
          <w:rFonts w:asciiTheme="minorHAnsi" w:hAnsiTheme="minorHAnsi"/>
          <w:b w:val="0"/>
          <w:noProof/>
          <w:sz w:val="24"/>
          <w:szCs w:val="24"/>
          <w:lang w:val="cy-GB"/>
        </w:rPr>
        <w:drawing>
          <wp:anchor distT="0" distB="0" distL="114300" distR="114300" simplePos="0" relativeHeight="251658240" behindDoc="0" locked="0" layoutInCell="1" allowOverlap="1" wp14:anchorId="7FD5541F" wp14:editId="14DB9524">
            <wp:simplePos x="0" y="0"/>
            <wp:positionH relativeFrom="column">
              <wp:posOffset>1783080</wp:posOffset>
            </wp:positionH>
            <wp:positionV relativeFrom="paragraph">
              <wp:posOffset>0</wp:posOffset>
            </wp:positionV>
            <wp:extent cx="2143125" cy="885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pic:spPr>
                </pic:pic>
              </a:graphicData>
            </a:graphic>
          </wp:anchor>
        </w:drawing>
      </w:r>
      <w:r w:rsidR="00117DB8">
        <w:rPr>
          <w:rFonts w:asciiTheme="minorHAnsi" w:hAnsiTheme="minorHAnsi"/>
          <w:sz w:val="24"/>
          <w:szCs w:val="24"/>
          <w:lang w:val="cy-GB"/>
        </w:rPr>
        <w:tab/>
      </w:r>
    </w:p>
    <w:p w:rsidRPr="008D0796" w:rsidR="002368F3" w:rsidP="00BB2CFA" w:rsidRDefault="00D31B7A" w14:paraId="2F3E419F" w14:textId="776110C7">
      <w:pPr>
        <w:pStyle w:val="IntenseQuote"/>
        <w:rPr>
          <w:i w:val="0"/>
          <w:iCs w:val="0"/>
          <w:lang w:val="cy-GB"/>
        </w:rPr>
      </w:pPr>
      <w:r w:rsidRPr="008D0796">
        <w:rPr>
          <w:i w:val="0"/>
          <w:iCs w:val="0"/>
          <w:lang w:val="cy-GB"/>
        </w:rPr>
        <w:t xml:space="preserve">YMDDIRIEDOLWR YNYS ENLLI - FFURFLEN GAIS </w:t>
      </w:r>
    </w:p>
    <w:p w:rsidRPr="00325EDD" w:rsidR="002164A0" w:rsidP="00146AF1" w:rsidRDefault="00325EDD" w14:paraId="5EB95830" w14:textId="42B3E3CC">
      <w:pPr>
        <w:autoSpaceDE w:val="0"/>
        <w:autoSpaceDN w:val="0"/>
        <w:adjustRightInd w:val="0"/>
        <w:spacing w:after="0" w:line="240" w:lineRule="auto"/>
        <w:jc w:val="both"/>
        <w:rPr>
          <w:sz w:val="24"/>
          <w:szCs w:val="24"/>
          <w:lang w:val="cy-GB"/>
        </w:rPr>
      </w:pPr>
      <w:r>
        <w:rPr>
          <w:rFonts w:ascii="Calibri" w:hAnsi="Calibri" w:cs="Calibri"/>
          <w:lang w:val="cy-GB"/>
        </w:rPr>
        <w:t xml:space="preserve">Cynghorir yn gryf i ymgeiswyr ymgyfarwyddo ag Ynys Enlli trwy ymweld â’r wefan ar ynys. Mae Cadeirydd yr Ymddiriedolaeth yn hapus i drafod pethau gyda chi yn anffurfiol cyn gwneud cais - cysylltwch â'r Cadeirydd drwy e-bostio </w:t>
      </w:r>
      <w:r>
        <w:rPr>
          <w:rFonts w:ascii="Calibri" w:hAnsi="Calibri" w:cs="Calibri"/>
          <w:color w:val="0563C1"/>
          <w:u w:val="single"/>
          <w:lang w:val="cy-GB"/>
        </w:rPr>
        <w:t xml:space="preserve">cadeirydd@enlli.org </w:t>
      </w:r>
    </w:p>
    <w:p w:rsidRPr="00325EDD" w:rsidR="002164A0" w:rsidP="00B20108" w:rsidRDefault="002164A0" w14:paraId="39ED425C" w14:textId="77777777">
      <w:pPr>
        <w:rPr>
          <w:b/>
          <w:lang w:val="cy-GB"/>
        </w:rPr>
      </w:pPr>
    </w:p>
    <w:tbl>
      <w:tblPr>
        <w:tblStyle w:val="TableGrid"/>
        <w:tblW w:w="9918" w:type="dxa"/>
        <w:tblLook w:val="04A0" w:firstRow="1" w:lastRow="0" w:firstColumn="1" w:lastColumn="0" w:noHBand="0" w:noVBand="1"/>
      </w:tblPr>
      <w:tblGrid>
        <w:gridCol w:w="4508"/>
        <w:gridCol w:w="5410"/>
      </w:tblGrid>
      <w:tr w:rsidRPr="00325EDD" w:rsidR="002164A0" w:rsidTr="00117DB8" w14:paraId="5B4FE0C0" w14:textId="77777777">
        <w:tc>
          <w:tcPr>
            <w:tcW w:w="4508" w:type="dxa"/>
          </w:tcPr>
          <w:p w:rsidRPr="00325EDD" w:rsidR="002164A0" w:rsidP="00B20108" w:rsidRDefault="00D31B7A" w14:paraId="70DD15DF" w14:textId="3EEB460F">
            <w:pPr>
              <w:rPr>
                <w:b/>
                <w:lang w:val="cy-GB"/>
              </w:rPr>
            </w:pPr>
            <w:r w:rsidRPr="00325EDD">
              <w:rPr>
                <w:b/>
                <w:lang w:val="cy-GB"/>
              </w:rPr>
              <w:t>ENW LLAWN</w:t>
            </w:r>
          </w:p>
        </w:tc>
        <w:tc>
          <w:tcPr>
            <w:tcW w:w="5410" w:type="dxa"/>
          </w:tcPr>
          <w:p w:rsidRPr="00325EDD" w:rsidR="006731DF" w:rsidP="00B20108" w:rsidRDefault="00D31B7A" w14:paraId="3D06EB3F" w14:textId="4C833809">
            <w:pPr>
              <w:rPr>
                <w:b/>
                <w:lang w:val="cy-GB"/>
              </w:rPr>
            </w:pPr>
            <w:r w:rsidRPr="00325EDD">
              <w:rPr>
                <w:b/>
                <w:lang w:val="cy-GB"/>
              </w:rPr>
              <w:t>CYFEIRIAD</w:t>
            </w:r>
          </w:p>
          <w:p w:rsidRPr="00325EDD" w:rsidR="006731DF" w:rsidP="00B20108" w:rsidRDefault="006731DF" w14:paraId="6C9CED7E" w14:textId="0D1A1792">
            <w:pPr>
              <w:rPr>
                <w:b/>
                <w:lang w:val="cy-GB"/>
              </w:rPr>
            </w:pPr>
          </w:p>
        </w:tc>
      </w:tr>
      <w:tr w:rsidRPr="00325EDD" w:rsidR="002164A0" w:rsidTr="00117DB8" w14:paraId="1ACF3568" w14:textId="77777777">
        <w:tc>
          <w:tcPr>
            <w:tcW w:w="4508" w:type="dxa"/>
          </w:tcPr>
          <w:p w:rsidRPr="00325EDD" w:rsidR="002164A0" w:rsidP="00B20108" w:rsidRDefault="00325EDD" w14:paraId="226E07D5" w14:textId="67FD4F99">
            <w:pPr>
              <w:rPr>
                <w:b/>
                <w:lang w:val="cy-GB"/>
              </w:rPr>
            </w:pPr>
            <w:r>
              <w:rPr>
                <w:rFonts w:ascii="Calibri" w:hAnsi="Calibri" w:cs="Calibri"/>
                <w:b/>
                <w:bCs/>
                <w:lang w:val="cy-GB"/>
              </w:rPr>
              <w:t>RHIF FFÔN</w:t>
            </w:r>
          </w:p>
        </w:tc>
        <w:tc>
          <w:tcPr>
            <w:tcW w:w="5410" w:type="dxa"/>
          </w:tcPr>
          <w:p w:rsidRPr="00325EDD" w:rsidR="006731DF" w:rsidP="00B20108" w:rsidRDefault="00325EDD" w14:paraId="7BF99F4C" w14:textId="531AA34F">
            <w:pPr>
              <w:rPr>
                <w:b/>
                <w:lang w:val="cy-GB"/>
              </w:rPr>
            </w:pPr>
            <w:r>
              <w:rPr>
                <w:rFonts w:ascii="Calibri" w:hAnsi="Calibri" w:cs="Calibri"/>
                <w:b/>
                <w:bCs/>
                <w:lang w:val="cy-GB"/>
              </w:rPr>
              <w:t>CYFEIRIAD E-BOST</w:t>
            </w:r>
          </w:p>
          <w:p w:rsidRPr="00325EDD" w:rsidR="006731DF" w:rsidP="00B20108" w:rsidRDefault="006731DF" w14:paraId="722F474C" w14:textId="5EA50690">
            <w:pPr>
              <w:rPr>
                <w:b/>
                <w:lang w:val="cy-GB"/>
              </w:rPr>
            </w:pPr>
          </w:p>
        </w:tc>
      </w:tr>
    </w:tbl>
    <w:p w:rsidRPr="00325EDD" w:rsidR="002164A0" w:rsidP="00B20108" w:rsidRDefault="002164A0" w14:paraId="4CC1F073" w14:textId="32AC25B5">
      <w:pPr>
        <w:rPr>
          <w:b/>
          <w:lang w:val="cy-GB"/>
        </w:rPr>
      </w:pPr>
    </w:p>
    <w:tbl>
      <w:tblPr>
        <w:tblStyle w:val="TableGrid"/>
        <w:tblW w:w="9918" w:type="dxa"/>
        <w:tblLook w:val="04A0" w:firstRow="1" w:lastRow="0" w:firstColumn="1" w:lastColumn="0" w:noHBand="0" w:noVBand="1"/>
      </w:tblPr>
      <w:tblGrid>
        <w:gridCol w:w="9918"/>
      </w:tblGrid>
      <w:tr w:rsidRPr="00325EDD" w:rsidR="006731DF" w:rsidTr="008D0796" w14:paraId="1177A81E" w14:textId="77777777">
        <w:tc>
          <w:tcPr>
            <w:tcW w:w="9918" w:type="dxa"/>
          </w:tcPr>
          <w:p w:rsidRPr="00325EDD" w:rsidR="00D31B7A" w:rsidP="00D31B7A" w:rsidRDefault="00D31B7A" w14:paraId="406B03CC" w14:textId="2EC01331">
            <w:pPr>
              <w:rPr>
                <w:b/>
                <w:lang w:val="cy-GB"/>
              </w:rPr>
            </w:pPr>
            <w:r w:rsidRPr="00325EDD">
              <w:rPr>
                <w:b/>
                <w:lang w:val="cy-GB"/>
              </w:rPr>
              <w:t>DIDDORDEB A CHYMHELLIANT</w:t>
            </w:r>
          </w:p>
          <w:p w:rsidRPr="00325EDD" w:rsidR="00D31B7A" w:rsidP="00D31B7A" w:rsidRDefault="00D31B7A" w14:paraId="17341471" w14:textId="511BE30A">
            <w:pPr>
              <w:rPr>
                <w:b/>
                <w:lang w:val="cy-GB"/>
              </w:rPr>
            </w:pPr>
            <w:r w:rsidRPr="00325EDD">
              <w:rPr>
                <w:b/>
                <w:lang w:val="cy-GB"/>
              </w:rPr>
              <w:t>Hoffem wybod pam yr hoffech wneud cais i ddod yn Ymddiriedolwr yn Ymddiriedolaeth Ynys Enlli.</w:t>
            </w:r>
          </w:p>
          <w:p w:rsidRPr="00325EDD" w:rsidR="006731DF" w:rsidP="006731DF" w:rsidRDefault="006731DF" w14:paraId="56F7B5EE" w14:textId="780B60CC">
            <w:pPr>
              <w:rPr>
                <w:bCs/>
                <w:lang w:val="cy-GB"/>
              </w:rPr>
            </w:pPr>
          </w:p>
          <w:p w:rsidRPr="00325EDD" w:rsidR="006731DF" w:rsidP="006731DF" w:rsidRDefault="006731DF" w14:paraId="678D5D2E" w14:textId="77777777">
            <w:pPr>
              <w:rPr>
                <w:bCs/>
                <w:lang w:val="cy-GB"/>
              </w:rPr>
            </w:pPr>
          </w:p>
          <w:p w:rsidRPr="00325EDD" w:rsidR="006731DF" w:rsidP="00B20108" w:rsidRDefault="006731DF" w14:paraId="716A9863" w14:textId="77777777">
            <w:pPr>
              <w:rPr>
                <w:b/>
                <w:lang w:val="cy-GB"/>
              </w:rPr>
            </w:pPr>
          </w:p>
          <w:p w:rsidRPr="00325EDD" w:rsidR="006731DF" w:rsidP="00B20108" w:rsidRDefault="006731DF" w14:paraId="3BEBE43B" w14:textId="3F2A6896">
            <w:pPr>
              <w:rPr>
                <w:b/>
                <w:lang w:val="cy-GB"/>
              </w:rPr>
            </w:pPr>
          </w:p>
          <w:p w:rsidRPr="00325EDD" w:rsidR="00146AF1" w:rsidP="00B20108" w:rsidRDefault="00146AF1" w14:paraId="58FB0B3F" w14:textId="31EB580A">
            <w:pPr>
              <w:rPr>
                <w:b/>
                <w:lang w:val="cy-GB"/>
              </w:rPr>
            </w:pPr>
          </w:p>
          <w:p w:rsidRPr="00325EDD" w:rsidR="00146AF1" w:rsidP="00B20108" w:rsidRDefault="00146AF1" w14:paraId="2C9D3D8B" w14:textId="274EC308">
            <w:pPr>
              <w:rPr>
                <w:b/>
                <w:lang w:val="cy-GB"/>
              </w:rPr>
            </w:pPr>
          </w:p>
          <w:p w:rsidRPr="00325EDD" w:rsidR="00146AF1" w:rsidP="00B20108" w:rsidRDefault="00146AF1" w14:paraId="139CD2F7" w14:textId="02560508">
            <w:pPr>
              <w:rPr>
                <w:b/>
                <w:lang w:val="cy-GB"/>
              </w:rPr>
            </w:pPr>
          </w:p>
          <w:p w:rsidRPr="00325EDD" w:rsidR="00146AF1" w:rsidP="00B20108" w:rsidRDefault="00146AF1" w14:paraId="390BB955" w14:textId="77777777">
            <w:pPr>
              <w:rPr>
                <w:b/>
                <w:lang w:val="cy-GB"/>
              </w:rPr>
            </w:pPr>
          </w:p>
          <w:p w:rsidRPr="00325EDD" w:rsidR="006731DF" w:rsidP="00B20108" w:rsidRDefault="006731DF" w14:paraId="7AE5334C" w14:textId="77777777">
            <w:pPr>
              <w:rPr>
                <w:b/>
                <w:lang w:val="cy-GB"/>
              </w:rPr>
            </w:pPr>
          </w:p>
          <w:p w:rsidRPr="00325EDD" w:rsidR="006731DF" w:rsidP="00B20108" w:rsidRDefault="006731DF" w14:paraId="4F9E8A0A" w14:textId="77777777">
            <w:pPr>
              <w:rPr>
                <w:b/>
                <w:lang w:val="cy-GB"/>
              </w:rPr>
            </w:pPr>
          </w:p>
          <w:p w:rsidRPr="00325EDD" w:rsidR="006731DF" w:rsidP="00B20108" w:rsidRDefault="006731DF" w14:paraId="19099E8D" w14:textId="77777777">
            <w:pPr>
              <w:rPr>
                <w:b/>
                <w:lang w:val="cy-GB"/>
              </w:rPr>
            </w:pPr>
          </w:p>
          <w:p w:rsidRPr="00325EDD" w:rsidR="006731DF" w:rsidP="00B20108" w:rsidRDefault="006731DF" w14:paraId="2036958A" w14:textId="77777777">
            <w:pPr>
              <w:rPr>
                <w:b/>
                <w:lang w:val="cy-GB"/>
              </w:rPr>
            </w:pPr>
          </w:p>
          <w:p w:rsidRPr="00325EDD" w:rsidR="006731DF" w:rsidP="00B20108" w:rsidRDefault="006731DF" w14:paraId="06E4C574" w14:textId="21143B60">
            <w:pPr>
              <w:rPr>
                <w:b/>
                <w:lang w:val="cy-GB"/>
              </w:rPr>
            </w:pPr>
          </w:p>
        </w:tc>
      </w:tr>
      <w:tr w:rsidRPr="00325EDD" w:rsidR="006731DF" w:rsidTr="008D0796" w14:paraId="2ED43FFB" w14:textId="77777777">
        <w:tc>
          <w:tcPr>
            <w:tcW w:w="9918" w:type="dxa"/>
          </w:tcPr>
          <w:p w:rsidRPr="00325EDD" w:rsidR="00D31B7A" w:rsidP="00D31B7A" w:rsidRDefault="00D31B7A" w14:paraId="540CA4A4" w14:textId="77777777">
            <w:pPr>
              <w:rPr>
                <w:b/>
                <w:lang w:val="cy-GB"/>
              </w:rPr>
            </w:pPr>
            <w:r w:rsidRPr="00325EDD">
              <w:rPr>
                <w:b/>
                <w:lang w:val="cy-GB"/>
              </w:rPr>
              <w:t>HANES CYFLOGAETH</w:t>
            </w:r>
          </w:p>
          <w:p w:rsidRPr="00325EDD" w:rsidR="00146AF1" w:rsidP="00D31B7A" w:rsidRDefault="00D31B7A" w14:paraId="796E2542" w14:textId="33718A57">
            <w:pPr>
              <w:rPr>
                <w:b/>
                <w:lang w:val="cy-GB"/>
              </w:rPr>
            </w:pPr>
            <w:r w:rsidRPr="00325EDD">
              <w:rPr>
                <w:b/>
                <w:lang w:val="cy-GB"/>
              </w:rPr>
              <w:t>Rhestrwch isod, manylion cyflogaeth a chyflogwr cyfredol neu ddiweddaraf yn ogystal â hanes bras o’ch cyflogaeth. (Efallai yr hoffech chi atodi CV ar wahân i'r ffurflen gais).</w:t>
            </w:r>
          </w:p>
          <w:p w:rsidRPr="00325EDD" w:rsidR="00146AF1" w:rsidP="006731DF" w:rsidRDefault="00146AF1" w14:paraId="1D8E15F9" w14:textId="6EEDBFFB">
            <w:pPr>
              <w:rPr>
                <w:b/>
                <w:lang w:val="cy-GB"/>
              </w:rPr>
            </w:pPr>
          </w:p>
          <w:p w:rsidRPr="00325EDD" w:rsidR="00146AF1" w:rsidP="006731DF" w:rsidRDefault="00146AF1" w14:paraId="31EAE7D0" w14:textId="1BCBD222">
            <w:pPr>
              <w:rPr>
                <w:b/>
                <w:lang w:val="cy-GB"/>
              </w:rPr>
            </w:pPr>
          </w:p>
          <w:p w:rsidRPr="00325EDD" w:rsidR="00146AF1" w:rsidP="006731DF" w:rsidRDefault="00146AF1" w14:paraId="75492556" w14:textId="25D4EEAB">
            <w:pPr>
              <w:rPr>
                <w:b/>
                <w:lang w:val="cy-GB"/>
              </w:rPr>
            </w:pPr>
          </w:p>
          <w:p w:rsidRPr="00325EDD" w:rsidR="00D31B7A" w:rsidP="006731DF" w:rsidRDefault="00D31B7A" w14:paraId="74D4DF66" w14:textId="258B3E9F">
            <w:pPr>
              <w:rPr>
                <w:b/>
                <w:lang w:val="cy-GB"/>
              </w:rPr>
            </w:pPr>
          </w:p>
          <w:p w:rsidRPr="00325EDD" w:rsidR="00D31B7A" w:rsidP="006731DF" w:rsidRDefault="00D31B7A" w14:paraId="69EE2942" w14:textId="70B1BE76">
            <w:pPr>
              <w:rPr>
                <w:b/>
                <w:lang w:val="cy-GB"/>
              </w:rPr>
            </w:pPr>
          </w:p>
          <w:p w:rsidRPr="00325EDD" w:rsidR="00D31B7A" w:rsidP="006731DF" w:rsidRDefault="00D31B7A" w14:paraId="6DE4ADE0" w14:textId="78EF51B3">
            <w:pPr>
              <w:rPr>
                <w:b/>
                <w:lang w:val="cy-GB"/>
              </w:rPr>
            </w:pPr>
          </w:p>
          <w:p w:rsidRPr="00325EDD" w:rsidR="00D31B7A" w:rsidP="006731DF" w:rsidRDefault="00D31B7A" w14:paraId="101E2C74" w14:textId="709C0B52">
            <w:pPr>
              <w:rPr>
                <w:b/>
                <w:lang w:val="cy-GB"/>
              </w:rPr>
            </w:pPr>
          </w:p>
          <w:p w:rsidRPr="00325EDD" w:rsidR="00D31B7A" w:rsidP="006731DF" w:rsidRDefault="00D31B7A" w14:paraId="2D6B36EF" w14:textId="05274944">
            <w:pPr>
              <w:rPr>
                <w:b/>
                <w:lang w:val="cy-GB"/>
              </w:rPr>
            </w:pPr>
          </w:p>
          <w:p w:rsidRPr="00325EDD" w:rsidR="00D31B7A" w:rsidP="006731DF" w:rsidRDefault="00D31B7A" w14:paraId="1736F88C" w14:textId="77777777">
            <w:pPr>
              <w:rPr>
                <w:b/>
                <w:lang w:val="cy-GB"/>
              </w:rPr>
            </w:pPr>
          </w:p>
          <w:p w:rsidRPr="00325EDD" w:rsidR="00146AF1" w:rsidP="006731DF" w:rsidRDefault="00146AF1" w14:paraId="0400D411" w14:textId="477C2028">
            <w:pPr>
              <w:rPr>
                <w:b/>
                <w:lang w:val="cy-GB"/>
              </w:rPr>
            </w:pPr>
          </w:p>
        </w:tc>
      </w:tr>
      <w:tr w:rsidRPr="00325EDD" w:rsidR="00146AF1" w:rsidTr="008D0796" w14:paraId="521C0295" w14:textId="77777777">
        <w:trPr>
          <w:trHeight w:val="8070"/>
        </w:trPr>
        <w:tc>
          <w:tcPr>
            <w:tcW w:w="9918" w:type="dxa"/>
          </w:tcPr>
          <w:p w:rsidRPr="00325EDD" w:rsidR="00D31B7A" w:rsidP="00D31B7A" w:rsidRDefault="00D31B7A" w14:paraId="1D1E237D" w14:textId="77777777">
            <w:pPr>
              <w:rPr>
                <w:b/>
                <w:lang w:val="cy-GB"/>
              </w:rPr>
            </w:pPr>
            <w:r w:rsidRPr="00325EDD">
              <w:rPr>
                <w:b/>
                <w:lang w:val="cy-GB"/>
              </w:rPr>
              <w:lastRenderedPageBreak/>
              <w:t>PROFIAD PERTHNASOL</w:t>
            </w:r>
          </w:p>
          <w:p w:rsidRPr="00325EDD" w:rsidR="00146AF1" w:rsidP="00D31B7A" w:rsidRDefault="00D31B7A" w14:paraId="3325826C" w14:textId="789DC20B">
            <w:pPr>
              <w:rPr>
                <w:b/>
                <w:lang w:val="cy-GB"/>
              </w:rPr>
            </w:pPr>
            <w:r w:rsidRPr="00325EDD">
              <w:rPr>
                <w:b/>
                <w:lang w:val="cy-GB"/>
              </w:rPr>
              <w:t>Rhowch unrhyw wybodaeth bellach, gan gynnwys profiad bywyd perthnasol, aelodaeth, swyddi ar lefel bwrdd, cymwysterau neu unrhyw arbenigedd perthnasol arall a allai fod yn berthnasol i'r cais.</w:t>
            </w:r>
          </w:p>
          <w:p w:rsidRPr="00325EDD" w:rsidR="00146AF1" w:rsidP="006731DF" w:rsidRDefault="00146AF1" w14:paraId="796FD3C4" w14:textId="41092960">
            <w:pPr>
              <w:rPr>
                <w:b/>
                <w:lang w:val="cy-GB"/>
              </w:rPr>
            </w:pPr>
          </w:p>
        </w:tc>
      </w:tr>
    </w:tbl>
    <w:p w:rsidRPr="00325EDD" w:rsidR="009021B6" w:rsidP="00B20108" w:rsidRDefault="009021B6" w14:paraId="4A147288" w14:textId="77777777">
      <w:pPr>
        <w:rPr>
          <w:lang w:val="cy-GB"/>
        </w:rPr>
      </w:pPr>
    </w:p>
    <w:p w:rsidRPr="00325EDD" w:rsidR="006731DF" w:rsidP="006731DF" w:rsidRDefault="00D31B7A" w14:paraId="581C8062" w14:textId="41EAAFD0">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DATGANIAD</w:t>
      </w:r>
    </w:p>
    <w:p w:rsidRPr="00325EDD" w:rsidR="00D31B7A" w:rsidP="00D31B7A" w:rsidRDefault="00D31B7A" w14:paraId="20E9FFBF" w14:textId="77777777">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Cymhwyster i ddod yn ymddiriedolwr</w:t>
      </w:r>
    </w:p>
    <w:p w:rsidRPr="00325EDD" w:rsidR="00D31B7A" w:rsidP="005B2DFB" w:rsidRDefault="00D31B7A" w14:paraId="4C05158F" w14:textId="77777777">
      <w:pPr>
        <w:autoSpaceDE w:val="0"/>
        <w:autoSpaceDN w:val="0"/>
        <w:adjustRightInd w:val="0"/>
        <w:spacing w:after="0" w:line="240" w:lineRule="auto"/>
        <w:jc w:val="both"/>
        <w:rPr>
          <w:rFonts w:ascii="Calibri-Bold" w:hAnsi="Calibri-Bold" w:cs="Calibri-Bold"/>
          <w:b/>
          <w:bCs/>
          <w:lang w:val="cy-GB"/>
        </w:rPr>
      </w:pPr>
    </w:p>
    <w:p w:rsidRPr="00325EDD" w:rsidR="00D31B7A" w:rsidP="005B2DFB" w:rsidRDefault="00D31B7A" w14:paraId="7A18DA40" w14:textId="77777777">
      <w:pPr>
        <w:autoSpaceDE w:val="0"/>
        <w:autoSpaceDN w:val="0"/>
        <w:adjustRightInd w:val="0"/>
        <w:spacing w:after="0" w:line="240" w:lineRule="auto"/>
        <w:jc w:val="both"/>
        <w:rPr>
          <w:rFonts w:ascii="Calibri-Bold" w:hAnsi="Calibri-Bold" w:cs="Calibri-Bold"/>
          <w:b/>
          <w:bCs/>
          <w:lang w:val="cy-GB"/>
        </w:rPr>
      </w:pPr>
      <w:r w:rsidRPr="00325EDD">
        <w:rPr>
          <w:rFonts w:ascii="Calibri-Bold" w:hAnsi="Calibri-Bold" w:cs="Calibri-Bold"/>
          <w:b/>
          <w:bCs/>
          <w:lang w:val="cy-GB"/>
        </w:rPr>
        <w:t>Mae gan y Comisiwn Elusennau reolau ar bwy all ac na all fod yn ymddiriedolwr. Gelwir y rheolau hyn yn rheolau ‘anghymhwyso awtomatig’. Pan fo’r rheolau gwahardd awtomatig yn berthnasol maent yn cael yr effaith o ‘anghymhwyso’ yr unigolyn hwnnw rhag bod yn ymddiriedolwr neu weithio mewn rhai rolau rheoli uwch mewn elusennau. Fodd bynnag, mae'n bosibl gwneud cais am gliriad gan y Comisiwn Elusennau. Gelwir hyn yn gwneud cais am hepgoriad.</w:t>
      </w:r>
    </w:p>
    <w:p w:rsidRPr="00325EDD" w:rsidR="00D31B7A" w:rsidP="005B2DFB" w:rsidRDefault="00D31B7A" w14:paraId="2679B825" w14:textId="77777777">
      <w:pPr>
        <w:autoSpaceDE w:val="0"/>
        <w:autoSpaceDN w:val="0"/>
        <w:adjustRightInd w:val="0"/>
        <w:spacing w:after="0" w:line="240" w:lineRule="auto"/>
        <w:jc w:val="both"/>
        <w:rPr>
          <w:rFonts w:ascii="Calibri-Bold" w:hAnsi="Calibri-Bold" w:cs="Calibri-Bold"/>
          <w:b/>
          <w:bCs/>
          <w:lang w:val="cy-GB"/>
        </w:rPr>
      </w:pPr>
    </w:p>
    <w:p w:rsidRPr="00325EDD" w:rsidR="00D31B7A" w:rsidP="005B2DFB" w:rsidRDefault="00325EDD" w14:paraId="269A36B0" w14:textId="45A1CB4A">
      <w:pPr>
        <w:autoSpaceDE w:val="0"/>
        <w:autoSpaceDN w:val="0"/>
        <w:adjustRightInd w:val="0"/>
        <w:spacing w:after="0" w:line="240" w:lineRule="auto"/>
        <w:jc w:val="both"/>
        <w:rPr>
          <w:rFonts w:ascii="Calibri-Bold" w:hAnsi="Calibri-Bold" w:cs="Calibri-Bold"/>
          <w:b/>
          <w:bCs/>
          <w:lang w:val="cy-GB"/>
        </w:rPr>
      </w:pPr>
      <w:r>
        <w:rPr>
          <w:rFonts w:ascii="Calibri-Bold" w:hAnsi="Calibri-Bold" w:cs="Calibri-Bold"/>
          <w:b/>
          <w:bCs/>
          <w:lang w:val="cy-GB"/>
        </w:rPr>
        <w:t xml:space="preserve">Mae gan dros 11 miliwn o bobl record droseddol ac ni fydd y mwyafrif hwn yn cael eu heffeithio gan y rheolau hyn. Er enghraifft, oni bai bod rhywun ar y gofrestr troseddwyr rhyw, os caiff ei gollfarn sydd wedi darfod o dan Ddeddf Adsefydlu Troseddwyr 1974 yna nid yw'n ei hatal o dan y rheolau hyn. </w:t>
      </w:r>
      <w:r w:rsidR="00627433">
        <w:rPr>
          <w:rFonts w:ascii="Calibri-Bold" w:hAnsi="Calibri-Bold" w:cs="Calibri-Bold"/>
          <w:b/>
          <w:bCs/>
          <w:lang w:val="cy-GB"/>
        </w:rPr>
        <w:t>Gweler c</w:t>
      </w:r>
      <w:r>
        <w:rPr>
          <w:rFonts w:ascii="Calibri-Bold" w:hAnsi="Calibri-Bold" w:cs="Calibri-Bold"/>
          <w:b/>
          <w:bCs/>
          <w:lang w:val="cy-GB"/>
        </w:rPr>
        <w:t>anllawia</w:t>
      </w:r>
      <w:r w:rsidR="00627433">
        <w:rPr>
          <w:rFonts w:ascii="Calibri-Bold" w:hAnsi="Calibri-Bold" w:cs="Calibri-Bold"/>
          <w:b/>
          <w:bCs/>
          <w:lang w:val="cy-GB"/>
        </w:rPr>
        <w:t xml:space="preserve">u </w:t>
      </w:r>
      <w:r>
        <w:rPr>
          <w:rFonts w:ascii="Calibri-Bold" w:hAnsi="Calibri-Bold" w:cs="Calibri-Bold"/>
          <w:b/>
          <w:bCs/>
          <w:lang w:val="cy-GB"/>
        </w:rPr>
        <w:t xml:space="preserve">gan y </w:t>
      </w:r>
      <w:hyperlink w:history="1" r:id="rId8">
        <w:r w:rsidRPr="002C0A05">
          <w:rPr>
            <w:rStyle w:val="Hyperlink"/>
            <w:rFonts w:ascii="Calibri-Bold" w:hAnsi="Calibri-Bold" w:cs="Calibri-Bold"/>
            <w:b/>
            <w:bCs/>
            <w:lang w:val="cy-GB"/>
          </w:rPr>
          <w:t>Comisiwn Elusennau</w:t>
        </w:r>
        <w:r w:rsidRPr="002C0A05" w:rsidR="002C0A05">
          <w:rPr>
            <w:rStyle w:val="Hyperlink"/>
            <w:rFonts w:ascii="Calibri-Bold" w:hAnsi="Calibri-Bold" w:cs="Calibri-Bold"/>
            <w:b/>
            <w:bCs/>
            <w:lang w:val="cy-GB"/>
          </w:rPr>
          <w:t>.</w:t>
        </w:r>
      </w:hyperlink>
    </w:p>
    <w:p w:rsidRPr="00325EDD" w:rsidR="00D31B7A" w:rsidP="005B2DFB" w:rsidRDefault="00D31B7A" w14:paraId="0530D036" w14:textId="77777777">
      <w:pPr>
        <w:autoSpaceDE w:val="0"/>
        <w:autoSpaceDN w:val="0"/>
        <w:adjustRightInd w:val="0"/>
        <w:spacing w:after="0" w:line="240" w:lineRule="auto"/>
        <w:jc w:val="both"/>
        <w:rPr>
          <w:rFonts w:ascii="Calibri-Bold" w:hAnsi="Calibri-Bold" w:cs="Calibri-Bold"/>
          <w:b/>
          <w:bCs/>
          <w:lang w:val="cy-GB"/>
        </w:rPr>
      </w:pPr>
    </w:p>
    <w:p w:rsidRPr="00325EDD" w:rsidR="00D31B7A" w:rsidP="005B2DFB" w:rsidRDefault="00325EDD" w14:paraId="3CB06C07" w14:textId="61EE451F">
      <w:pPr>
        <w:autoSpaceDE w:val="0"/>
        <w:autoSpaceDN w:val="0"/>
        <w:adjustRightInd w:val="0"/>
        <w:spacing w:after="0" w:line="240" w:lineRule="auto"/>
        <w:jc w:val="both"/>
        <w:rPr>
          <w:rFonts w:ascii="Calibri-Bold" w:hAnsi="Calibri-Bold" w:cs="Calibri-Bold"/>
          <w:b/>
          <w:bCs/>
          <w:lang w:val="cy-GB"/>
        </w:rPr>
      </w:pPr>
      <w:r>
        <w:rPr>
          <w:rFonts w:ascii="Calibri-Bold" w:hAnsi="Calibri-Bold" w:cs="Calibri-Bold"/>
          <w:b/>
          <w:bCs/>
          <w:lang w:val="cy-GB"/>
        </w:rPr>
        <w:t>Er mwyn sicrhau proses recriwtio deg ac agored, dim ond ar ôl i ni gynnig y rôl y byddwn yn gofyn ichi am gymhwysedd i ddod yn ymddiriedolwr. Bryd hynny, byddwn yn gofyn ichi ddatgelu a ydych wedi'ch gwahardd, ac os felly'r rheswm / rhesymau pam. Gall pobl sydd wedi'u gwahardd gwneud cais i'r Comisiwn Elusennau am hepgoriad ac, yn dilyn ein hasesiad ein hunain, byddwn yn cefnogi ymgeiswyr trwy'r broses hon os ydym yn credu mai nhw yw'r ymgeisydd cywir ar gyfer y rôl.</w:t>
      </w:r>
    </w:p>
    <w:p w:rsidRPr="00325EDD" w:rsidR="00D31B7A" w:rsidP="00D31B7A" w:rsidRDefault="00D31B7A" w14:paraId="572D1C29" w14:textId="77777777">
      <w:pPr>
        <w:autoSpaceDE w:val="0"/>
        <w:autoSpaceDN w:val="0"/>
        <w:adjustRightInd w:val="0"/>
        <w:spacing w:after="0" w:line="240" w:lineRule="auto"/>
        <w:rPr>
          <w:rFonts w:ascii="Calibri-Bold" w:hAnsi="Calibri-Bold" w:cs="Calibri-Bold"/>
          <w:b/>
          <w:bCs/>
          <w:lang w:val="cy-GB"/>
        </w:rPr>
      </w:pPr>
    </w:p>
    <w:p w:rsidR="008D0796" w:rsidRDefault="008D0796" w14:paraId="3A8BFF7C" w14:textId="21547026">
      <w:pPr>
        <w:rPr>
          <w:rFonts w:ascii="Calibri-Bold" w:hAnsi="Calibri-Bold" w:cs="Calibri-Bold"/>
          <w:b/>
          <w:bCs/>
          <w:lang w:val="cy-GB"/>
        </w:rPr>
      </w:pPr>
      <w:r>
        <w:rPr>
          <w:rFonts w:ascii="Calibri-Bold" w:hAnsi="Calibri-Bold" w:cs="Calibri-Bold"/>
          <w:b/>
          <w:bCs/>
          <w:lang w:val="cy-GB"/>
        </w:rPr>
        <w:br w:type="page"/>
      </w:r>
    </w:p>
    <w:p w:rsidR="008D0796" w:rsidP="00D31B7A" w:rsidRDefault="008D0796" w14:paraId="3F5F3653" w14:textId="77777777">
      <w:pPr>
        <w:autoSpaceDE w:val="0"/>
        <w:autoSpaceDN w:val="0"/>
        <w:adjustRightInd w:val="0"/>
        <w:spacing w:after="0" w:line="240" w:lineRule="auto"/>
        <w:rPr>
          <w:rFonts w:ascii="Calibri-Bold" w:hAnsi="Calibri-Bold" w:cs="Calibri-Bold"/>
          <w:b/>
          <w:bCs/>
          <w:lang w:val="cy-GB"/>
        </w:rPr>
      </w:pPr>
    </w:p>
    <w:p w:rsidRPr="00325EDD" w:rsidR="00D31B7A" w:rsidP="00D31B7A" w:rsidRDefault="00D31B7A" w14:paraId="6367994C" w14:textId="3BDCD141">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Datgan buddiannau</w:t>
      </w:r>
      <w:r w:rsidR="008D0796">
        <w:rPr>
          <w:rFonts w:ascii="Calibri-Bold" w:hAnsi="Calibri-Bold" w:cs="Calibri-Bold"/>
          <w:b/>
          <w:bCs/>
          <w:lang w:val="cy-GB"/>
        </w:rPr>
        <w:t xml:space="preserve">: </w:t>
      </w:r>
      <w:r w:rsidRPr="00325EDD">
        <w:rPr>
          <w:rFonts w:ascii="Calibri-Bold" w:hAnsi="Calibri-Bold" w:cs="Calibri-Bold"/>
          <w:b/>
          <w:bCs/>
          <w:lang w:val="cy-GB"/>
        </w:rPr>
        <w:t>Cwblhewch lle bo hynny'n briodol</w:t>
      </w:r>
    </w:p>
    <w:p w:rsidRPr="00325EDD" w:rsidR="00A0791C" w:rsidP="00A0791C" w:rsidRDefault="00A0791C" w14:paraId="6217C9AA" w14:textId="63D901BD">
      <w:pPr>
        <w:autoSpaceDE w:val="0"/>
        <w:autoSpaceDN w:val="0"/>
        <w:adjustRightInd w:val="0"/>
        <w:spacing w:after="0" w:line="240" w:lineRule="auto"/>
        <w:rPr>
          <w:rFonts w:ascii="Calibri-Bold" w:hAnsi="Calibri-Bold" w:cs="Calibri-Bold"/>
          <w:b/>
          <w:bCs/>
          <w:lang w:val="cy-G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43"/>
        <w:gridCol w:w="7790"/>
      </w:tblGrid>
      <w:tr w:rsidRPr="00325EDD" w:rsidR="005B2DFB" w:rsidTr="00A0791C" w14:paraId="445C7CBA" w14:textId="77777777">
        <w:trPr>
          <w:trHeight w:val="567"/>
        </w:trPr>
        <w:tc>
          <w:tcPr>
            <w:tcW w:w="1560" w:type="dxa"/>
            <w:tcBorders>
              <w:top w:val="single" w:color="auto" w:sz="4" w:space="0"/>
              <w:left w:val="single" w:color="auto" w:sz="4" w:space="0"/>
              <w:bottom w:val="single" w:color="auto" w:sz="4" w:space="0"/>
              <w:right w:val="single" w:color="auto" w:sz="4" w:space="0"/>
            </w:tcBorders>
          </w:tcPr>
          <w:p w:rsidRPr="00325EDD" w:rsidR="005B2DFB" w:rsidP="005B2DFB" w:rsidRDefault="005B2DFB" w14:paraId="71AD966F" w14:textId="557897C2">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Cyflogaeth</w:t>
            </w:r>
          </w:p>
          <w:p w:rsidRPr="00325EDD" w:rsidR="00A0791C" w:rsidP="00A0791C" w:rsidRDefault="00A0791C" w14:paraId="45A05CCB" w14:textId="2B710F25">
            <w:pPr>
              <w:autoSpaceDE w:val="0"/>
              <w:autoSpaceDN w:val="0"/>
              <w:adjustRightInd w:val="0"/>
              <w:spacing w:after="0" w:line="240" w:lineRule="auto"/>
              <w:rPr>
                <w:rFonts w:ascii="Calibri-Bold" w:hAnsi="Calibri-Bold" w:cs="Calibri-Bold"/>
                <w:b/>
                <w:bCs/>
                <w:lang w:val="cy-GB"/>
              </w:rPr>
            </w:pPr>
          </w:p>
          <w:p w:rsidRPr="00325EDD" w:rsidR="00A0791C" w:rsidP="00A0791C" w:rsidRDefault="00A0791C" w14:paraId="3414B003" w14:textId="77777777">
            <w:pPr>
              <w:autoSpaceDE w:val="0"/>
              <w:autoSpaceDN w:val="0"/>
              <w:adjustRightInd w:val="0"/>
              <w:spacing w:after="0" w:line="240" w:lineRule="auto"/>
              <w:rPr>
                <w:rFonts w:ascii="Calibri-Bold" w:hAnsi="Calibri-Bold" w:cs="Calibri-Bold"/>
                <w:b/>
                <w:bCs/>
                <w:lang w:val="cy-GB"/>
              </w:rPr>
            </w:pPr>
          </w:p>
          <w:p w:rsidRPr="00325EDD" w:rsidR="00A0791C" w:rsidP="00A0791C" w:rsidRDefault="00A0791C" w14:paraId="18B13BE2" w14:textId="77777777">
            <w:pPr>
              <w:autoSpaceDE w:val="0"/>
              <w:autoSpaceDN w:val="0"/>
              <w:adjustRightInd w:val="0"/>
              <w:spacing w:after="0" w:line="240" w:lineRule="auto"/>
              <w:rPr>
                <w:rFonts w:ascii="Calibri-Bold" w:hAnsi="Calibri-Bold" w:cs="Calibri-Bold"/>
                <w:b/>
                <w:bCs/>
                <w:lang w:val="cy-GB"/>
              </w:rPr>
            </w:pPr>
          </w:p>
        </w:tc>
        <w:tc>
          <w:tcPr>
            <w:tcW w:w="7790" w:type="dxa"/>
            <w:tcBorders>
              <w:top w:val="single" w:color="auto" w:sz="4" w:space="0"/>
              <w:left w:val="single" w:color="auto" w:sz="4" w:space="0"/>
              <w:bottom w:val="single" w:color="auto" w:sz="4" w:space="0"/>
              <w:right w:val="single" w:color="auto" w:sz="4" w:space="0"/>
            </w:tcBorders>
          </w:tcPr>
          <w:p w:rsidRPr="00325EDD" w:rsidR="00A0791C" w:rsidP="005B2DFB" w:rsidRDefault="005B2DFB" w14:paraId="26B14F46" w14:textId="4E5E40FD">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Unrhyw gyflogaeth flaenorol lle rydych chi'n parhau i fod â budd ariannol ynddo.</w:t>
            </w:r>
          </w:p>
          <w:p w:rsidRPr="00325EDD" w:rsidR="005B2DFB" w:rsidP="00A0791C" w:rsidRDefault="005B2DFB" w14:paraId="5108EE3E" w14:textId="77777777">
            <w:pPr>
              <w:autoSpaceDE w:val="0"/>
              <w:autoSpaceDN w:val="0"/>
              <w:adjustRightInd w:val="0"/>
              <w:spacing w:after="0" w:line="240" w:lineRule="auto"/>
              <w:rPr>
                <w:rFonts w:ascii="Calibri-Bold" w:hAnsi="Calibri-Bold" w:cs="Calibri-Bold"/>
                <w:b/>
                <w:bCs/>
                <w:lang w:val="cy-GB"/>
              </w:rPr>
            </w:pPr>
          </w:p>
          <w:p w:rsidRPr="00325EDD" w:rsidR="00A0791C" w:rsidP="00A0791C" w:rsidRDefault="00A0791C" w14:paraId="7B3AF968" w14:textId="05F47DA3">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0F848233" w14:textId="6983A9E7">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7B19F8C7" w14:textId="2E69DFC8">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2EBACE4E" w14:textId="77777777">
            <w:pPr>
              <w:autoSpaceDE w:val="0"/>
              <w:autoSpaceDN w:val="0"/>
              <w:adjustRightInd w:val="0"/>
              <w:spacing w:after="0" w:line="240" w:lineRule="auto"/>
              <w:rPr>
                <w:rFonts w:ascii="Calibri-Bold" w:hAnsi="Calibri-Bold" w:cs="Calibri-Bold"/>
                <w:b/>
                <w:bCs/>
                <w:lang w:val="cy-GB"/>
              </w:rPr>
            </w:pPr>
          </w:p>
          <w:p w:rsidRPr="00325EDD" w:rsidR="00A0791C" w:rsidP="00A0791C" w:rsidRDefault="00A0791C" w14:paraId="207F07D7" w14:textId="77777777">
            <w:pPr>
              <w:autoSpaceDE w:val="0"/>
              <w:autoSpaceDN w:val="0"/>
              <w:adjustRightInd w:val="0"/>
              <w:spacing w:after="0" w:line="240" w:lineRule="auto"/>
              <w:rPr>
                <w:rFonts w:ascii="Calibri-Bold" w:hAnsi="Calibri-Bold" w:cs="Calibri-Bold"/>
                <w:b/>
                <w:bCs/>
                <w:lang w:val="cy-GB"/>
              </w:rPr>
            </w:pPr>
          </w:p>
        </w:tc>
      </w:tr>
      <w:tr w:rsidRPr="00325EDD" w:rsidR="005B2DFB" w:rsidTr="00A0791C" w14:paraId="373BE6BB" w14:textId="77777777">
        <w:trPr>
          <w:trHeight w:val="567"/>
        </w:trPr>
        <w:tc>
          <w:tcPr>
            <w:tcW w:w="1560" w:type="dxa"/>
            <w:tcBorders>
              <w:top w:val="single" w:color="auto" w:sz="4" w:space="0"/>
              <w:left w:val="single" w:color="auto" w:sz="4" w:space="0"/>
              <w:bottom w:val="single" w:color="auto" w:sz="4" w:space="0"/>
              <w:right w:val="single" w:color="auto" w:sz="4" w:space="0"/>
            </w:tcBorders>
          </w:tcPr>
          <w:p w:rsidRPr="00325EDD" w:rsidR="00A0791C" w:rsidP="00A0791C" w:rsidRDefault="005B2DFB" w14:paraId="2B29B933" w14:textId="3FA2E0AA">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Penodiadau</w:t>
            </w:r>
            <w:r w:rsidRPr="00325EDD" w:rsidR="00A0791C">
              <w:rPr>
                <w:rFonts w:ascii="Calibri-Bold" w:hAnsi="Calibri-Bold" w:cs="Calibri-Bold"/>
                <w:b/>
                <w:bCs/>
                <w:lang w:val="cy-GB"/>
              </w:rPr>
              <w:t xml:space="preserve"> (</w:t>
            </w:r>
            <w:r w:rsidRPr="00325EDD">
              <w:rPr>
                <w:rFonts w:ascii="Calibri-Bold" w:hAnsi="Calibri-Bold" w:cs="Calibri-Bold"/>
                <w:b/>
                <w:bCs/>
                <w:lang w:val="cy-GB"/>
              </w:rPr>
              <w:t>gwirfoddol neu dim yn wirfoddol</w:t>
            </w:r>
            <w:r w:rsidRPr="00325EDD" w:rsidR="00A0791C">
              <w:rPr>
                <w:rFonts w:ascii="Calibri-Bold" w:hAnsi="Calibri-Bold" w:cs="Calibri-Bold"/>
                <w:b/>
                <w:bCs/>
                <w:lang w:val="cy-GB"/>
              </w:rPr>
              <w:t xml:space="preserve">) </w:t>
            </w:r>
          </w:p>
          <w:p w:rsidRPr="00325EDD" w:rsidR="00A0791C" w:rsidP="00A0791C" w:rsidRDefault="00A0791C" w14:paraId="7AB293E5" w14:textId="77777777">
            <w:pPr>
              <w:autoSpaceDE w:val="0"/>
              <w:autoSpaceDN w:val="0"/>
              <w:adjustRightInd w:val="0"/>
              <w:spacing w:after="0" w:line="240" w:lineRule="auto"/>
              <w:rPr>
                <w:rFonts w:ascii="Calibri-Bold" w:hAnsi="Calibri-Bold" w:cs="Calibri-Bold"/>
                <w:b/>
                <w:bCs/>
                <w:lang w:val="cy-GB"/>
              </w:rPr>
            </w:pPr>
          </w:p>
          <w:p w:rsidRPr="00325EDD" w:rsidR="00A0791C" w:rsidP="00A0791C" w:rsidRDefault="00A0791C" w14:paraId="2FE0A523" w14:textId="77777777">
            <w:pPr>
              <w:autoSpaceDE w:val="0"/>
              <w:autoSpaceDN w:val="0"/>
              <w:adjustRightInd w:val="0"/>
              <w:spacing w:after="0" w:line="240" w:lineRule="auto"/>
              <w:rPr>
                <w:rFonts w:ascii="Calibri-Bold" w:hAnsi="Calibri-Bold" w:cs="Calibri-Bold"/>
                <w:b/>
                <w:bCs/>
                <w:lang w:val="cy-GB"/>
              </w:rPr>
            </w:pPr>
          </w:p>
        </w:tc>
        <w:tc>
          <w:tcPr>
            <w:tcW w:w="7790" w:type="dxa"/>
            <w:tcBorders>
              <w:top w:val="single" w:color="auto" w:sz="4" w:space="0"/>
              <w:left w:val="single" w:color="auto" w:sz="4" w:space="0"/>
              <w:bottom w:val="single" w:color="auto" w:sz="4" w:space="0"/>
              <w:right w:val="single" w:color="auto" w:sz="4" w:space="0"/>
            </w:tcBorders>
          </w:tcPr>
          <w:p w:rsidRPr="00325EDD" w:rsidR="00A0791C" w:rsidP="00A0791C" w:rsidRDefault="005B2DFB" w14:paraId="715112EF" w14:textId="0C4080A9">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Manylion rolau ymddiriedolaeth eraill, cyfarwyddiaethau, aelodaeth awdurdod lleol, tribiwnlysoedd ac ati. Nodwch hefyd a ydych wedi bod yn gysylltiedig â chwmni sydd naill ai wedi'i ddiddymu, wedi mynd i dderbynnydd neu weinyddiaeth.</w:t>
            </w:r>
          </w:p>
          <w:p w:rsidRPr="00325EDD" w:rsidR="005B2DFB" w:rsidP="00A0791C" w:rsidRDefault="005B2DFB" w14:paraId="7AD817D6" w14:textId="5EA8ABAB">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07CEB596" w14:textId="6222566A">
            <w:pPr>
              <w:autoSpaceDE w:val="0"/>
              <w:autoSpaceDN w:val="0"/>
              <w:adjustRightInd w:val="0"/>
              <w:spacing w:after="0" w:line="240" w:lineRule="auto"/>
              <w:rPr>
                <w:rFonts w:ascii="Calibri-Bold" w:hAnsi="Calibri-Bold" w:cs="Calibri-Bold"/>
                <w:b/>
                <w:bCs/>
                <w:lang w:val="cy-GB"/>
              </w:rPr>
            </w:pPr>
          </w:p>
          <w:p w:rsidRPr="00325EDD" w:rsidR="00325EDD" w:rsidP="00A0791C" w:rsidRDefault="00325EDD" w14:paraId="5A5A10F9" w14:textId="77777777">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4AFA78AE" w14:textId="77777777">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19CF0D3F" w14:textId="4E5054F5">
            <w:pPr>
              <w:autoSpaceDE w:val="0"/>
              <w:autoSpaceDN w:val="0"/>
              <w:adjustRightInd w:val="0"/>
              <w:spacing w:after="0" w:line="240" w:lineRule="auto"/>
              <w:rPr>
                <w:rFonts w:ascii="Calibri-Bold" w:hAnsi="Calibri-Bold" w:cs="Calibri-Bold"/>
                <w:b/>
                <w:bCs/>
                <w:lang w:val="cy-GB"/>
              </w:rPr>
            </w:pPr>
          </w:p>
        </w:tc>
      </w:tr>
      <w:tr w:rsidRPr="00325EDD" w:rsidR="005B2DFB" w:rsidTr="00A0791C" w14:paraId="1550786D" w14:textId="77777777">
        <w:trPr>
          <w:trHeight w:val="1025"/>
        </w:trPr>
        <w:tc>
          <w:tcPr>
            <w:tcW w:w="1560" w:type="dxa"/>
            <w:tcBorders>
              <w:top w:val="single" w:color="auto" w:sz="4" w:space="0"/>
              <w:left w:val="single" w:color="auto" w:sz="4" w:space="0"/>
              <w:bottom w:val="single" w:color="auto" w:sz="4" w:space="0"/>
              <w:right w:val="single" w:color="auto" w:sz="4" w:space="0"/>
            </w:tcBorders>
          </w:tcPr>
          <w:p w:rsidRPr="00325EDD" w:rsidR="00A0791C" w:rsidP="005B2DFB" w:rsidRDefault="005B2DFB" w14:paraId="3807B83A" w14:textId="3B24B276">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 xml:space="preserve">Aelodaeth o gyrff proffesiynol arall ayyb </w:t>
            </w:r>
          </w:p>
        </w:tc>
        <w:tc>
          <w:tcPr>
            <w:tcW w:w="7790" w:type="dxa"/>
            <w:tcBorders>
              <w:top w:val="single" w:color="auto" w:sz="4" w:space="0"/>
              <w:left w:val="single" w:color="auto" w:sz="4" w:space="0"/>
              <w:bottom w:val="single" w:color="auto" w:sz="4" w:space="0"/>
              <w:right w:val="single" w:color="auto" w:sz="4" w:space="0"/>
            </w:tcBorders>
          </w:tcPr>
          <w:p w:rsidRPr="00325EDD" w:rsidR="00A0791C" w:rsidP="00A0791C" w:rsidRDefault="005B2DFB" w14:paraId="1CED9BC0" w14:textId="0F3B26D6">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Manylion aelodaeth unrhyw gyrff proffesiynol, grwpiau diddordeb arbennig neu sefydliadau cyd-gefnogaeth.</w:t>
            </w:r>
          </w:p>
          <w:p w:rsidRPr="00325EDD" w:rsidR="005B2DFB" w:rsidP="00A0791C" w:rsidRDefault="005B2DFB" w14:paraId="78944641" w14:textId="77777777">
            <w:pPr>
              <w:autoSpaceDE w:val="0"/>
              <w:autoSpaceDN w:val="0"/>
              <w:adjustRightInd w:val="0"/>
              <w:spacing w:after="0" w:line="240" w:lineRule="auto"/>
              <w:rPr>
                <w:rFonts w:ascii="Calibri-Bold" w:hAnsi="Calibri-Bold" w:cs="Calibri-Bold"/>
                <w:b/>
                <w:bCs/>
                <w:lang w:val="cy-GB"/>
              </w:rPr>
            </w:pPr>
          </w:p>
          <w:p w:rsidRPr="00325EDD" w:rsidR="00A0791C" w:rsidP="00A0791C" w:rsidRDefault="00A0791C" w14:paraId="627CDB68" w14:textId="0068A63E">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49BE4F72" w14:textId="24FAA7BA">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3F014E3B" w14:textId="77777777">
            <w:pPr>
              <w:autoSpaceDE w:val="0"/>
              <w:autoSpaceDN w:val="0"/>
              <w:adjustRightInd w:val="0"/>
              <w:spacing w:after="0" w:line="240" w:lineRule="auto"/>
              <w:rPr>
                <w:rFonts w:ascii="Calibri-Bold" w:hAnsi="Calibri-Bold" w:cs="Calibri-Bold"/>
                <w:b/>
                <w:bCs/>
                <w:lang w:val="cy-GB"/>
              </w:rPr>
            </w:pPr>
          </w:p>
          <w:p w:rsidRPr="00325EDD" w:rsidR="00A0791C" w:rsidP="00A0791C" w:rsidRDefault="00A0791C" w14:paraId="6AFA09A2" w14:textId="77777777">
            <w:pPr>
              <w:autoSpaceDE w:val="0"/>
              <w:autoSpaceDN w:val="0"/>
              <w:adjustRightInd w:val="0"/>
              <w:spacing w:after="0" w:line="240" w:lineRule="auto"/>
              <w:rPr>
                <w:rFonts w:ascii="Calibri-Bold" w:hAnsi="Calibri-Bold" w:cs="Calibri-Bold"/>
                <w:b/>
                <w:bCs/>
                <w:lang w:val="cy-GB"/>
              </w:rPr>
            </w:pPr>
          </w:p>
        </w:tc>
      </w:tr>
      <w:tr w:rsidRPr="00325EDD" w:rsidR="005B2DFB" w:rsidTr="00A0791C" w14:paraId="5D3219F1" w14:textId="77777777">
        <w:trPr>
          <w:trHeight w:val="774"/>
        </w:trPr>
        <w:tc>
          <w:tcPr>
            <w:tcW w:w="1560" w:type="dxa"/>
            <w:tcBorders>
              <w:top w:val="single" w:color="auto" w:sz="4" w:space="0"/>
              <w:left w:val="single" w:color="auto" w:sz="4" w:space="0"/>
              <w:bottom w:val="single" w:color="auto" w:sz="4" w:space="0"/>
              <w:right w:val="single" w:color="auto" w:sz="4" w:space="0"/>
            </w:tcBorders>
          </w:tcPr>
          <w:p w:rsidRPr="00325EDD" w:rsidR="00A0791C" w:rsidP="00A0791C" w:rsidRDefault="005B2DFB" w14:paraId="71DD5A61" w14:textId="08E76198">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Buddsoddiadau</w:t>
            </w:r>
          </w:p>
        </w:tc>
        <w:tc>
          <w:tcPr>
            <w:tcW w:w="7790" w:type="dxa"/>
            <w:tcBorders>
              <w:top w:val="single" w:color="auto" w:sz="4" w:space="0"/>
              <w:left w:val="single" w:color="auto" w:sz="4" w:space="0"/>
              <w:bottom w:val="single" w:color="auto" w:sz="4" w:space="0"/>
              <w:right w:val="single" w:color="auto" w:sz="4" w:space="0"/>
            </w:tcBorders>
          </w:tcPr>
          <w:p w:rsidRPr="00325EDD" w:rsidR="00A0791C" w:rsidP="00A0791C" w:rsidRDefault="005B2DFB" w14:paraId="02E02DBB" w14:textId="7678FDB1">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Manylion unrhyw fuddsoddiadau mewn cwmnïau heb eu rhestru, partneriaethau a mathau eraill o fusnes, cyfranddaliadau mawr a buddion buddiol.</w:t>
            </w:r>
          </w:p>
          <w:p w:rsidRPr="00325EDD" w:rsidR="005B2DFB" w:rsidP="00A0791C" w:rsidRDefault="005B2DFB" w14:paraId="1AA956C8" w14:textId="6D72FB37">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6F1C4E89" w14:textId="2BFDCACB">
            <w:pPr>
              <w:autoSpaceDE w:val="0"/>
              <w:autoSpaceDN w:val="0"/>
              <w:adjustRightInd w:val="0"/>
              <w:spacing w:after="0" w:line="240" w:lineRule="auto"/>
              <w:rPr>
                <w:rFonts w:ascii="Calibri-Bold" w:hAnsi="Calibri-Bold" w:cs="Calibri-Bold"/>
                <w:b/>
                <w:bCs/>
                <w:lang w:val="cy-GB"/>
              </w:rPr>
            </w:pPr>
          </w:p>
          <w:p w:rsidRPr="00325EDD" w:rsidR="005B2DFB" w:rsidP="00A0791C" w:rsidRDefault="005B2DFB" w14:paraId="42598C50" w14:textId="77777777">
            <w:pPr>
              <w:autoSpaceDE w:val="0"/>
              <w:autoSpaceDN w:val="0"/>
              <w:adjustRightInd w:val="0"/>
              <w:spacing w:after="0" w:line="240" w:lineRule="auto"/>
              <w:rPr>
                <w:rFonts w:ascii="Calibri-Bold" w:hAnsi="Calibri-Bold" w:cs="Calibri-Bold"/>
                <w:b/>
                <w:bCs/>
                <w:lang w:val="cy-GB"/>
              </w:rPr>
            </w:pPr>
          </w:p>
          <w:p w:rsidRPr="00325EDD" w:rsidR="00A0791C" w:rsidP="00A0791C" w:rsidRDefault="00A0791C" w14:paraId="6D4723B7" w14:textId="77777777">
            <w:pPr>
              <w:autoSpaceDE w:val="0"/>
              <w:autoSpaceDN w:val="0"/>
              <w:adjustRightInd w:val="0"/>
              <w:spacing w:after="0" w:line="240" w:lineRule="auto"/>
              <w:rPr>
                <w:rFonts w:ascii="Calibri-Bold" w:hAnsi="Calibri-Bold" w:cs="Calibri-Bold"/>
                <w:b/>
                <w:bCs/>
                <w:lang w:val="cy-GB"/>
              </w:rPr>
            </w:pPr>
          </w:p>
        </w:tc>
      </w:tr>
      <w:tr w:rsidRPr="00325EDD" w:rsidR="005B2DFB" w:rsidTr="00A0791C" w14:paraId="52BA7389" w14:textId="77777777">
        <w:trPr>
          <w:trHeight w:val="1072"/>
        </w:trPr>
        <w:tc>
          <w:tcPr>
            <w:tcW w:w="1560" w:type="dxa"/>
            <w:tcBorders>
              <w:top w:val="single" w:color="auto" w:sz="4" w:space="0"/>
              <w:left w:val="single" w:color="auto" w:sz="4" w:space="0"/>
              <w:bottom w:val="single" w:color="auto" w:sz="4" w:space="0"/>
              <w:right w:val="single" w:color="auto" w:sz="4" w:space="0"/>
            </w:tcBorders>
            <w:hideMark/>
          </w:tcPr>
          <w:p w:rsidRPr="00325EDD" w:rsidR="00A0791C" w:rsidP="005B2DFB" w:rsidRDefault="005B2DFB" w14:paraId="14CC76CA" w14:textId="1B175781">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Datgan buddiannau o deulu agos</w:t>
            </w:r>
          </w:p>
        </w:tc>
        <w:tc>
          <w:tcPr>
            <w:tcW w:w="7790" w:type="dxa"/>
            <w:tcBorders>
              <w:top w:val="single" w:color="auto" w:sz="4" w:space="0"/>
              <w:left w:val="single" w:color="auto" w:sz="4" w:space="0"/>
              <w:bottom w:val="single" w:color="auto" w:sz="4" w:space="0"/>
              <w:right w:val="single" w:color="auto" w:sz="4" w:space="0"/>
            </w:tcBorders>
          </w:tcPr>
          <w:p w:rsidRPr="00325EDD" w:rsidR="00A0791C" w:rsidP="00A0791C" w:rsidRDefault="005B2DFB" w14:paraId="509CDD8D" w14:textId="77777777">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 xml:space="preserve">Manylion fuddiannau busnes, cyfarwyddiaethau cwmni ac ymddiriedolwyr teulu agos (i gynnwys priod / partner, brodyr a chwiorydd, plant a rhieni). Cynhwyswch enw aelod o'r teulu, perthynas â chi, enw'r sefydliad a natur y </w:t>
            </w:r>
            <w:r w:rsidRPr="00325EDD" w:rsidR="00325EDD">
              <w:rPr>
                <w:rFonts w:ascii="Calibri-Bold" w:hAnsi="Calibri-Bold" w:cs="Calibri-Bold"/>
                <w:b/>
                <w:bCs/>
                <w:lang w:val="cy-GB"/>
              </w:rPr>
              <w:t>buddiannau</w:t>
            </w:r>
            <w:r w:rsidRPr="00325EDD">
              <w:rPr>
                <w:rFonts w:ascii="Calibri-Bold" w:hAnsi="Calibri-Bold" w:cs="Calibri-Bold"/>
                <w:b/>
                <w:bCs/>
                <w:lang w:val="cy-GB"/>
              </w:rPr>
              <w:t>.</w:t>
            </w:r>
          </w:p>
          <w:p w:rsidRPr="00325EDD" w:rsidR="00325EDD" w:rsidP="00A0791C" w:rsidRDefault="00325EDD" w14:paraId="02320680" w14:textId="77777777">
            <w:pPr>
              <w:autoSpaceDE w:val="0"/>
              <w:autoSpaceDN w:val="0"/>
              <w:adjustRightInd w:val="0"/>
              <w:spacing w:after="0" w:line="240" w:lineRule="auto"/>
              <w:rPr>
                <w:rFonts w:ascii="Calibri-Bold" w:hAnsi="Calibri-Bold" w:cs="Calibri-Bold"/>
                <w:b/>
                <w:bCs/>
                <w:lang w:val="cy-GB"/>
              </w:rPr>
            </w:pPr>
          </w:p>
          <w:p w:rsidRPr="00325EDD" w:rsidR="00325EDD" w:rsidP="00A0791C" w:rsidRDefault="00325EDD" w14:paraId="5468A9E8" w14:textId="77777777">
            <w:pPr>
              <w:autoSpaceDE w:val="0"/>
              <w:autoSpaceDN w:val="0"/>
              <w:adjustRightInd w:val="0"/>
              <w:spacing w:after="0" w:line="240" w:lineRule="auto"/>
              <w:rPr>
                <w:rFonts w:ascii="Calibri-Bold" w:hAnsi="Calibri-Bold" w:cs="Calibri-Bold"/>
                <w:b/>
                <w:bCs/>
                <w:lang w:val="cy-GB"/>
              </w:rPr>
            </w:pPr>
          </w:p>
          <w:p w:rsidRPr="00325EDD" w:rsidR="00325EDD" w:rsidP="00A0791C" w:rsidRDefault="00325EDD" w14:paraId="2EA3EF5C" w14:textId="77777777">
            <w:pPr>
              <w:autoSpaceDE w:val="0"/>
              <w:autoSpaceDN w:val="0"/>
              <w:adjustRightInd w:val="0"/>
              <w:spacing w:after="0" w:line="240" w:lineRule="auto"/>
              <w:rPr>
                <w:rFonts w:ascii="Calibri-Bold" w:hAnsi="Calibri-Bold" w:cs="Calibri-Bold"/>
                <w:b/>
                <w:bCs/>
                <w:lang w:val="cy-GB"/>
              </w:rPr>
            </w:pPr>
          </w:p>
          <w:p w:rsidRPr="00325EDD" w:rsidR="00325EDD" w:rsidP="00A0791C" w:rsidRDefault="00325EDD" w14:paraId="55E1CE76" w14:textId="4E4B024C">
            <w:pPr>
              <w:autoSpaceDE w:val="0"/>
              <w:autoSpaceDN w:val="0"/>
              <w:adjustRightInd w:val="0"/>
              <w:spacing w:after="0" w:line="240" w:lineRule="auto"/>
              <w:rPr>
                <w:rFonts w:ascii="Calibri-Bold" w:hAnsi="Calibri-Bold" w:cs="Calibri-Bold"/>
                <w:b/>
                <w:bCs/>
                <w:lang w:val="cy-GB"/>
              </w:rPr>
            </w:pPr>
          </w:p>
        </w:tc>
      </w:tr>
    </w:tbl>
    <w:p w:rsidRPr="00325EDD" w:rsidR="00A0791C" w:rsidP="00A0791C" w:rsidRDefault="00A0791C" w14:paraId="55EF3379" w14:textId="77777777">
      <w:pPr>
        <w:autoSpaceDE w:val="0"/>
        <w:autoSpaceDN w:val="0"/>
        <w:adjustRightInd w:val="0"/>
        <w:spacing w:after="0" w:line="240" w:lineRule="auto"/>
        <w:rPr>
          <w:rFonts w:ascii="Calibri-Bold" w:hAnsi="Calibri-Bold" w:cs="Calibri-Bold"/>
          <w:b/>
          <w:bCs/>
          <w:lang w:val="cy-GB"/>
        </w:rPr>
      </w:pPr>
    </w:p>
    <w:p w:rsidRPr="00325EDD" w:rsidR="00325EDD" w:rsidP="00325EDD" w:rsidRDefault="00325EDD" w14:paraId="0901F301" w14:textId="16A454D2">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Rwy'n datgan bod yr wybodaeth uchod yn gywir. Rwy'n deall, os darganfyddir wedi hynny bod unrhyw ddatganiad yn ffug neu'n gamarweiniol, neu fy mod wedi dal gwybodaeth berthnasol yn ôl, gallai fy nghais gael ei ddiarddel neu, os wyf eisoes wedi fy mhenodi, gellir dirymu'r penodiad hwnnw.</w:t>
      </w:r>
    </w:p>
    <w:p w:rsidRPr="00325EDD" w:rsidR="00325EDD" w:rsidP="00325EDD" w:rsidRDefault="00325EDD" w14:paraId="2AD42AA8" w14:textId="77777777">
      <w:pPr>
        <w:autoSpaceDE w:val="0"/>
        <w:autoSpaceDN w:val="0"/>
        <w:adjustRightInd w:val="0"/>
        <w:spacing w:after="0" w:line="240" w:lineRule="auto"/>
        <w:rPr>
          <w:rFonts w:ascii="Calibri-Bold" w:hAnsi="Calibri-Bold" w:cs="Calibri-Bold"/>
          <w:b/>
          <w:bCs/>
          <w:lang w:val="cy-GB"/>
        </w:rPr>
      </w:pPr>
    </w:p>
    <w:p w:rsidRPr="00325EDD" w:rsidR="00325EDD" w:rsidP="00325EDD" w:rsidRDefault="00325EDD" w14:paraId="287538D6" w14:textId="77777777">
      <w:pPr>
        <w:autoSpaceDE w:val="0"/>
        <w:autoSpaceDN w:val="0"/>
        <w:adjustRightInd w:val="0"/>
        <w:spacing w:after="0" w:line="240" w:lineRule="auto"/>
        <w:rPr>
          <w:rFonts w:ascii="Calibri-Bold" w:hAnsi="Calibri-Bold" w:cs="Calibri-Bold"/>
          <w:lang w:val="cy-GB"/>
        </w:rPr>
      </w:pPr>
      <w:r w:rsidRPr="00325EDD">
        <w:rPr>
          <w:rFonts w:ascii="Calibri-Bold" w:hAnsi="Calibri-Bold" w:cs="Calibri-Bold"/>
          <w:lang w:val="cy-GB"/>
        </w:rPr>
        <w:t>Mae cyfyngiadau cyfreithiol ar bwy all fod yn Ymddiriedolwr elusennol.</w:t>
      </w:r>
    </w:p>
    <w:p w:rsidRPr="00325EDD" w:rsidR="00325EDD" w:rsidP="00325EDD" w:rsidRDefault="00325EDD" w14:paraId="3412405C" w14:textId="5D969D45">
      <w:pPr>
        <w:pStyle w:val="ListParagraph"/>
        <w:numPr>
          <w:ilvl w:val="0"/>
          <w:numId w:val="25"/>
        </w:numPr>
        <w:autoSpaceDE w:val="0"/>
        <w:autoSpaceDN w:val="0"/>
        <w:adjustRightInd w:val="0"/>
        <w:spacing w:after="0" w:line="240" w:lineRule="auto"/>
        <w:rPr>
          <w:rFonts w:ascii="Calibri-Bold" w:hAnsi="Calibri-Bold" w:cs="Calibri-Bold"/>
          <w:lang w:val="cy-GB"/>
        </w:rPr>
      </w:pPr>
      <w:r w:rsidRPr="00325EDD">
        <w:rPr>
          <w:rFonts w:ascii="Calibri-Bold" w:hAnsi="Calibri-Bold" w:cs="Calibri-Bold"/>
          <w:lang w:val="cy-GB"/>
        </w:rPr>
        <w:t>Rwyf dros 18 oed</w:t>
      </w:r>
    </w:p>
    <w:p w:rsidRPr="00325EDD" w:rsidR="00325EDD" w:rsidP="00325EDD" w:rsidRDefault="00325EDD" w14:paraId="3B3BE25D" w14:textId="7278AB7A">
      <w:pPr>
        <w:pStyle w:val="ListParagraph"/>
        <w:numPr>
          <w:ilvl w:val="0"/>
          <w:numId w:val="25"/>
        </w:numPr>
        <w:autoSpaceDE w:val="0"/>
        <w:autoSpaceDN w:val="0"/>
        <w:adjustRightInd w:val="0"/>
        <w:spacing w:after="0" w:line="240" w:lineRule="auto"/>
        <w:rPr>
          <w:rFonts w:ascii="Calibri-Bold" w:hAnsi="Calibri-Bold" w:cs="Calibri-Bold"/>
          <w:lang w:val="cy-GB"/>
        </w:rPr>
      </w:pPr>
      <w:r w:rsidRPr="00325EDD">
        <w:rPr>
          <w:rFonts w:ascii="Calibri-Bold" w:hAnsi="Calibri-Bold" w:cs="Calibri-Bold"/>
          <w:lang w:val="cy-GB"/>
        </w:rPr>
        <w:t>Nid wyf yn fethdalwr wedi'i ryddhau</w:t>
      </w:r>
    </w:p>
    <w:p w:rsidRPr="00325EDD" w:rsidR="00325EDD" w:rsidP="00325EDD" w:rsidRDefault="00325EDD" w14:paraId="0367D491" w14:textId="4DAC361B">
      <w:pPr>
        <w:pStyle w:val="ListParagraph"/>
        <w:numPr>
          <w:ilvl w:val="0"/>
          <w:numId w:val="25"/>
        </w:numPr>
        <w:autoSpaceDE w:val="0"/>
        <w:autoSpaceDN w:val="0"/>
        <w:adjustRightInd w:val="0"/>
        <w:spacing w:after="0" w:line="240" w:lineRule="auto"/>
        <w:rPr>
          <w:rFonts w:ascii="Calibri-Bold" w:hAnsi="Calibri-Bold" w:cs="Calibri-Bold"/>
          <w:lang w:val="cy-GB"/>
        </w:rPr>
      </w:pPr>
      <w:r w:rsidRPr="00325EDD">
        <w:rPr>
          <w:rFonts w:ascii="Calibri-Bold" w:hAnsi="Calibri-Bold" w:cs="Calibri-Bold"/>
          <w:lang w:val="cy-GB"/>
        </w:rPr>
        <w:t>Nid oes gennyf gollfarn heb ei ddarfod am drosedd yn ymwneud â thwyll neu anonestrwydd</w:t>
      </w:r>
    </w:p>
    <w:p w:rsidRPr="00325EDD" w:rsidR="00325EDD" w:rsidP="00325EDD" w:rsidRDefault="00325EDD" w14:paraId="41527CCB" w14:textId="1A68B9E5">
      <w:pPr>
        <w:pStyle w:val="ListParagraph"/>
        <w:numPr>
          <w:ilvl w:val="0"/>
          <w:numId w:val="25"/>
        </w:numPr>
        <w:autoSpaceDE w:val="0"/>
        <w:autoSpaceDN w:val="0"/>
        <w:adjustRightInd w:val="0"/>
        <w:spacing w:after="0" w:line="240" w:lineRule="auto"/>
        <w:rPr>
          <w:rFonts w:ascii="Calibri-Bold" w:hAnsi="Calibri-Bold" w:cs="Calibri-Bold"/>
          <w:lang w:val="cy-GB"/>
        </w:rPr>
      </w:pPr>
      <w:r>
        <w:rPr>
          <w:rFonts w:ascii="Calibri-Bold" w:hAnsi="Calibri-Bold" w:cs="Calibri-Bold"/>
          <w:lang w:val="cy-GB"/>
        </w:rPr>
        <w:t>Nid wyf wedi cael fy niswyddo o ymddiriedolaeth elusen gan y Llys na'r Comisiynwyr am gamymddwyn neu gamreoli</w:t>
      </w:r>
    </w:p>
    <w:p w:rsidRPr="00325EDD" w:rsidR="00146AF1" w:rsidP="00325EDD" w:rsidRDefault="00325EDD" w14:paraId="41CC8EF0" w14:textId="5FFA47A6">
      <w:pPr>
        <w:pStyle w:val="ListParagraph"/>
        <w:numPr>
          <w:ilvl w:val="0"/>
          <w:numId w:val="25"/>
        </w:numPr>
        <w:autoSpaceDE w:val="0"/>
        <w:autoSpaceDN w:val="0"/>
        <w:adjustRightInd w:val="0"/>
        <w:spacing w:after="0" w:line="240" w:lineRule="auto"/>
        <w:rPr>
          <w:rFonts w:ascii="Calibri-Bold" w:hAnsi="Calibri-Bold" w:cs="Calibri-Bold"/>
          <w:lang w:val="cy-GB"/>
        </w:rPr>
      </w:pPr>
      <w:r w:rsidRPr="00325EDD">
        <w:rPr>
          <w:rFonts w:ascii="Calibri-Bold" w:hAnsi="Calibri-Bold" w:cs="Calibri-Bold"/>
          <w:lang w:val="cy-GB"/>
        </w:rPr>
        <w:t>Nid wyf wedi fy anghymhwyso o dan Ddeddf Anghymhwyso Cyfarwyddwyr Cwmnïau 1986</w:t>
      </w:r>
    </w:p>
    <w:p w:rsidRPr="00325EDD" w:rsidR="00146AF1" w:rsidP="00146AF1" w:rsidRDefault="00146AF1" w14:paraId="5CAA2F0B" w14:textId="07DBB2E8">
      <w:pPr>
        <w:pStyle w:val="ListParagraph"/>
        <w:autoSpaceDE w:val="0"/>
        <w:autoSpaceDN w:val="0"/>
        <w:adjustRightInd w:val="0"/>
        <w:spacing w:after="0" w:line="240" w:lineRule="auto"/>
        <w:rPr>
          <w:rFonts w:ascii="Calibri" w:hAnsi="Calibri" w:cs="Calibri"/>
          <w:lang w:val="cy-GB"/>
        </w:rPr>
      </w:pPr>
    </w:p>
    <w:p w:rsidRPr="00325EDD" w:rsidR="00146AF1" w:rsidP="00146AF1" w:rsidRDefault="00146AF1" w14:paraId="126B3611" w14:textId="3605DE1A">
      <w:pPr>
        <w:pStyle w:val="ListParagraph"/>
        <w:autoSpaceDE w:val="0"/>
        <w:autoSpaceDN w:val="0"/>
        <w:adjustRightInd w:val="0"/>
        <w:spacing w:after="0" w:line="240" w:lineRule="auto"/>
        <w:rPr>
          <w:rFonts w:ascii="Calibri" w:hAnsi="Calibri" w:cs="Calibri"/>
          <w:lang w:val="cy-GB"/>
        </w:rPr>
      </w:pPr>
    </w:p>
    <w:p w:rsidRPr="00325EDD" w:rsidR="00146AF1" w:rsidP="00146AF1" w:rsidRDefault="00146AF1" w14:paraId="1A266091" w14:textId="77777777">
      <w:pPr>
        <w:pStyle w:val="ListParagraph"/>
        <w:autoSpaceDE w:val="0"/>
        <w:autoSpaceDN w:val="0"/>
        <w:adjustRightInd w:val="0"/>
        <w:spacing w:after="0" w:line="240" w:lineRule="auto"/>
        <w:rPr>
          <w:rFonts w:ascii="Calibri" w:hAnsi="Calibri" w:cs="Calibri"/>
          <w:lang w:val="cy-GB"/>
        </w:rPr>
      </w:pPr>
    </w:p>
    <w:p w:rsidRPr="00325EDD" w:rsidR="006731DF" w:rsidP="006731DF" w:rsidRDefault="00325EDD" w14:paraId="1EBAA487" w14:textId="7EB5041A">
      <w:pPr>
        <w:autoSpaceDE w:val="0"/>
        <w:autoSpaceDN w:val="0"/>
        <w:adjustRightInd w:val="0"/>
        <w:spacing w:after="0" w:line="240" w:lineRule="auto"/>
        <w:rPr>
          <w:rFonts w:ascii="Calibri-Bold" w:hAnsi="Calibri-Bold" w:cs="Calibri-Bold"/>
          <w:b/>
          <w:bCs/>
          <w:lang w:val="cy-GB"/>
        </w:rPr>
      </w:pPr>
      <w:r w:rsidRPr="00325EDD">
        <w:rPr>
          <w:rFonts w:ascii="Calibri-Bold" w:hAnsi="Calibri-Bold" w:cs="Calibri-Bold"/>
          <w:b/>
          <w:bCs/>
          <w:lang w:val="cy-GB"/>
        </w:rPr>
        <w:t>Datganiad wedi ei arwyddo</w:t>
      </w:r>
      <w:r w:rsidRPr="00325EDD" w:rsidR="006731DF">
        <w:rPr>
          <w:rFonts w:ascii="Calibri-Bold" w:hAnsi="Calibri-Bold" w:cs="Calibri-Bold"/>
          <w:b/>
          <w:bCs/>
          <w:lang w:val="cy-GB"/>
        </w:rPr>
        <w:t xml:space="preserve"> .................................................... </w:t>
      </w:r>
      <w:r w:rsidRPr="00325EDD" w:rsidR="00146AF1">
        <w:rPr>
          <w:rFonts w:ascii="Calibri-Bold" w:hAnsi="Calibri-Bold" w:cs="Calibri-Bold"/>
          <w:b/>
          <w:bCs/>
          <w:lang w:val="cy-GB"/>
        </w:rPr>
        <w:t xml:space="preserve">            </w:t>
      </w:r>
      <w:r w:rsidRPr="00325EDD">
        <w:rPr>
          <w:rFonts w:ascii="Calibri-Bold" w:hAnsi="Calibri-Bold" w:cs="Calibri-Bold"/>
          <w:b/>
          <w:bCs/>
          <w:lang w:val="cy-GB"/>
        </w:rPr>
        <w:t>Dyddiad</w:t>
      </w:r>
      <w:r w:rsidRPr="00325EDD" w:rsidR="006731DF">
        <w:rPr>
          <w:rFonts w:ascii="Calibri-Bold" w:hAnsi="Calibri-Bold" w:cs="Calibri-Bold"/>
          <w:b/>
          <w:bCs/>
          <w:lang w:val="cy-GB"/>
        </w:rPr>
        <w:t>.................</w:t>
      </w:r>
      <w:r w:rsidRPr="00325EDD" w:rsidR="00146AF1">
        <w:rPr>
          <w:rFonts w:ascii="Calibri-Bold" w:hAnsi="Calibri-Bold" w:cs="Calibri-Bold"/>
          <w:b/>
          <w:bCs/>
          <w:lang w:val="cy-GB"/>
        </w:rPr>
        <w:t>..............</w:t>
      </w:r>
    </w:p>
    <w:p w:rsidR="009021B6" w:rsidP="006731DF" w:rsidRDefault="009021B6" w14:paraId="27B2578C" w14:textId="23037E99">
      <w:bookmarkStart w:name="cysill" w:id="0"/>
      <w:bookmarkEnd w:id="0"/>
    </w:p>
    <w:sectPr w:rsidR="009021B6" w:rsidSect="008D0796">
      <w:pgSz w:w="11906" w:h="16838" w:orient="portrait" w:code="9"/>
      <w:pgMar w:top="709"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197" w:rsidP="007057AC" w:rsidRDefault="00E86197" w14:paraId="5D255699" w14:textId="77777777">
      <w:pPr>
        <w:spacing w:after="0" w:line="240" w:lineRule="auto"/>
      </w:pPr>
      <w:r>
        <w:separator/>
      </w:r>
    </w:p>
  </w:endnote>
  <w:endnote w:type="continuationSeparator" w:id="0">
    <w:p w:rsidR="00E86197" w:rsidP="007057AC" w:rsidRDefault="00E86197" w14:paraId="2512BF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Elementary S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197" w:rsidP="007057AC" w:rsidRDefault="00E86197" w14:paraId="365AEAB2" w14:textId="77777777">
      <w:pPr>
        <w:spacing w:after="0" w:line="240" w:lineRule="auto"/>
      </w:pPr>
      <w:r>
        <w:separator/>
      </w:r>
    </w:p>
  </w:footnote>
  <w:footnote w:type="continuationSeparator" w:id="0">
    <w:p w:rsidR="00E86197" w:rsidP="007057AC" w:rsidRDefault="00E86197" w14:paraId="37361D8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2" style="width:3in;height:3in" o:bullet="t" type="#_x0000_t75"/>
    </w:pict>
  </w:numPicBullet>
  <w:numPicBullet w:numPicBulletId="1">
    <w:pict>
      <v:shape id="_x0000_i1073" style="width:3in;height:3in" o:bullet="t" type="#_x0000_t75"/>
    </w:pict>
  </w:numPicBullet>
  <w:abstractNum w:abstractNumId="0" w15:restartNumberingAfterBreak="0">
    <w:nsid w:val="00D1094D"/>
    <w:multiLevelType w:val="hybridMultilevel"/>
    <w:tmpl w:val="CF1873BC"/>
    <w:lvl w:ilvl="0" w:tplc="913A0B74">
      <w:numFmt w:val="bullet"/>
      <w:lvlText w:val="•"/>
      <w:lvlJc w:val="left"/>
      <w:pPr>
        <w:ind w:left="720" w:hanging="360"/>
      </w:pPr>
      <w:rPr>
        <w:rFonts w:hint="default" w:ascii="Calibri-Bold" w:hAnsi="Calibri-Bold" w:cs="Calibri-Bold"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F16113"/>
    <w:multiLevelType w:val="hybridMultilevel"/>
    <w:tmpl w:val="07021CF2"/>
    <w:lvl w:ilvl="0" w:tplc="72A48D94">
      <w:numFmt w:val="bullet"/>
      <w:lvlText w:val="•"/>
      <w:lvlJc w:val="left"/>
      <w:pPr>
        <w:ind w:left="720" w:hanging="360"/>
      </w:pPr>
      <w:rPr>
        <w:rFonts w:hint="default" w:ascii="SymbolMT" w:hAnsi="SymbolMT" w:cs="SymbolM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BD33FF"/>
    <w:multiLevelType w:val="hybridMultilevel"/>
    <w:tmpl w:val="F7423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805EC"/>
    <w:multiLevelType w:val="hybridMultilevel"/>
    <w:tmpl w:val="98D492A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188B33FF"/>
    <w:multiLevelType w:val="hybridMultilevel"/>
    <w:tmpl w:val="1464A7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E4F09"/>
    <w:multiLevelType w:val="multilevel"/>
    <w:tmpl w:val="B12A3ED6"/>
    <w:lvl w:ilvl="0">
      <w:numFmt w:val="bullet"/>
      <w:lvlText w:val=""/>
      <w:lvlJc w:val="left"/>
      <w:pPr>
        <w:ind w:left="72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256B2C40"/>
    <w:multiLevelType w:val="multilevel"/>
    <w:tmpl w:val="7DCC5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BE71DE"/>
    <w:multiLevelType w:val="hybridMultilevel"/>
    <w:tmpl w:val="20804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DA34B4"/>
    <w:multiLevelType w:val="multilevel"/>
    <w:tmpl w:val="4364D334"/>
    <w:lvl w:ilvl="0">
      <w:start w:val="1"/>
      <w:numFmt w:val="bullet"/>
      <w:lvlText w:val=""/>
      <w:lvlPicBulletId w:val="0"/>
      <w:lvlJc w:val="left"/>
      <w:pPr>
        <w:tabs>
          <w:tab w:val="num" w:pos="720"/>
        </w:tabs>
        <w:ind w:left="720" w:hanging="360"/>
      </w:pPr>
      <w:rPr>
        <w:rFonts w:hint="default" w:ascii="Wingdings" w:hAnsi="Wingdings"/>
        <w:sz w:val="20"/>
      </w:rPr>
    </w:lvl>
    <w:lvl w:ilvl="1" w:tentative="1">
      <w:start w:val="1"/>
      <w:numFmt w:val="bullet"/>
      <w:lvlText w:val=""/>
      <w:lvlPicBulletId w:val="1"/>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7621816"/>
    <w:multiLevelType w:val="multilevel"/>
    <w:tmpl w:val="7E80654A"/>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323F4E1A"/>
    <w:multiLevelType w:val="multilevel"/>
    <w:tmpl w:val="15CA6912"/>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34E60BEF"/>
    <w:multiLevelType w:val="multilevel"/>
    <w:tmpl w:val="E7F8B6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80E2FCE"/>
    <w:multiLevelType w:val="multilevel"/>
    <w:tmpl w:val="4630F62C"/>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381833D3"/>
    <w:multiLevelType w:val="hybridMultilevel"/>
    <w:tmpl w:val="CD282E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932BF1"/>
    <w:multiLevelType w:val="hybridMultilevel"/>
    <w:tmpl w:val="CBB69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64F7B"/>
    <w:multiLevelType w:val="hybridMultilevel"/>
    <w:tmpl w:val="CA8AB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B4905D1"/>
    <w:multiLevelType w:val="multilevel"/>
    <w:tmpl w:val="86FAA354"/>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533C664B"/>
    <w:multiLevelType w:val="multilevel"/>
    <w:tmpl w:val="12EC6D3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5F516933"/>
    <w:multiLevelType w:val="hybridMultilevel"/>
    <w:tmpl w:val="5610FA76"/>
    <w:lvl w:ilvl="0" w:tplc="19901AC0">
      <w:start w:val="1"/>
      <w:numFmt w:val="decimal"/>
      <w:lvlText w:val="%1."/>
      <w:lvlJc w:val="left"/>
      <w:pPr>
        <w:ind w:left="720" w:hanging="360"/>
      </w:pPr>
      <w:rPr>
        <w:rFonts w:hint="default"/>
        <w:i w:val="0"/>
        <w:iC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F935BB9"/>
    <w:multiLevelType w:val="hybridMultilevel"/>
    <w:tmpl w:val="145ED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3E76E48"/>
    <w:multiLevelType w:val="hybridMultilevel"/>
    <w:tmpl w:val="0D060B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D773014"/>
    <w:multiLevelType w:val="hybridMultilevel"/>
    <w:tmpl w:val="68365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483231"/>
    <w:multiLevelType w:val="hybridMultilevel"/>
    <w:tmpl w:val="751638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3F41CE1"/>
    <w:multiLevelType w:val="multilevel"/>
    <w:tmpl w:val="5834550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7F1C1C1A"/>
    <w:multiLevelType w:val="hybridMultilevel"/>
    <w:tmpl w:val="9F007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98468458">
    <w:abstractNumId w:val="8"/>
  </w:num>
  <w:num w:numId="2" w16cid:durableId="1456487346">
    <w:abstractNumId w:val="3"/>
  </w:num>
  <w:num w:numId="3" w16cid:durableId="1799839158">
    <w:abstractNumId w:val="11"/>
  </w:num>
  <w:num w:numId="4" w16cid:durableId="4719436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27059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1265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1273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71320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03120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96322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6902539">
    <w:abstractNumId w:val="21"/>
  </w:num>
  <w:num w:numId="12" w16cid:durableId="810950904">
    <w:abstractNumId w:val="22"/>
  </w:num>
  <w:num w:numId="13" w16cid:durableId="1770155617">
    <w:abstractNumId w:val="20"/>
  </w:num>
  <w:num w:numId="14" w16cid:durableId="1299066665">
    <w:abstractNumId w:val="14"/>
  </w:num>
  <w:num w:numId="15" w16cid:durableId="1877543941">
    <w:abstractNumId w:val="24"/>
  </w:num>
  <w:num w:numId="16" w16cid:durableId="442769252">
    <w:abstractNumId w:val="13"/>
  </w:num>
  <w:num w:numId="17" w16cid:durableId="664238042">
    <w:abstractNumId w:val="4"/>
  </w:num>
  <w:num w:numId="18" w16cid:durableId="83109522">
    <w:abstractNumId w:val="7"/>
  </w:num>
  <w:num w:numId="19" w16cid:durableId="400249761">
    <w:abstractNumId w:val="18"/>
  </w:num>
  <w:num w:numId="20" w16cid:durableId="1586526048">
    <w:abstractNumId w:val="2"/>
  </w:num>
  <w:num w:numId="21" w16cid:durableId="491798063">
    <w:abstractNumId w:val="6"/>
  </w:num>
  <w:num w:numId="22" w16cid:durableId="330985445">
    <w:abstractNumId w:val="19"/>
  </w:num>
  <w:num w:numId="23" w16cid:durableId="1751658424">
    <w:abstractNumId w:val="1"/>
  </w:num>
  <w:num w:numId="24" w16cid:durableId="1151362307">
    <w:abstractNumId w:val="15"/>
  </w:num>
  <w:num w:numId="25" w16cid:durableId="104059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CA"/>
    <w:rsid w:val="000A16CE"/>
    <w:rsid w:val="001030C6"/>
    <w:rsid w:val="00117DB8"/>
    <w:rsid w:val="00146AF1"/>
    <w:rsid w:val="00151EEA"/>
    <w:rsid w:val="002164A0"/>
    <w:rsid w:val="002368F3"/>
    <w:rsid w:val="002C0A05"/>
    <w:rsid w:val="003106B9"/>
    <w:rsid w:val="00325EDD"/>
    <w:rsid w:val="003C2DEC"/>
    <w:rsid w:val="004166EF"/>
    <w:rsid w:val="004578CA"/>
    <w:rsid w:val="00545CDE"/>
    <w:rsid w:val="005804BB"/>
    <w:rsid w:val="005B2DFB"/>
    <w:rsid w:val="00627433"/>
    <w:rsid w:val="006731DF"/>
    <w:rsid w:val="007057AC"/>
    <w:rsid w:val="007145B6"/>
    <w:rsid w:val="00796FF2"/>
    <w:rsid w:val="00821D7B"/>
    <w:rsid w:val="008D0796"/>
    <w:rsid w:val="008E5B22"/>
    <w:rsid w:val="009021B6"/>
    <w:rsid w:val="00962D9F"/>
    <w:rsid w:val="00986CA3"/>
    <w:rsid w:val="00987BED"/>
    <w:rsid w:val="009D14CB"/>
    <w:rsid w:val="00A0791C"/>
    <w:rsid w:val="00AC4F23"/>
    <w:rsid w:val="00AE00DA"/>
    <w:rsid w:val="00B20108"/>
    <w:rsid w:val="00B42B33"/>
    <w:rsid w:val="00BB2CFA"/>
    <w:rsid w:val="00BC214C"/>
    <w:rsid w:val="00BE2DBD"/>
    <w:rsid w:val="00BF785F"/>
    <w:rsid w:val="00CF571D"/>
    <w:rsid w:val="00D31B7A"/>
    <w:rsid w:val="00D91E2A"/>
    <w:rsid w:val="00DF3FD2"/>
    <w:rsid w:val="00E05E67"/>
    <w:rsid w:val="00E31BF1"/>
    <w:rsid w:val="00E86197"/>
    <w:rsid w:val="00EA7748"/>
    <w:rsid w:val="00F17D36"/>
    <w:rsid w:val="00FC189C"/>
    <w:rsid w:val="38884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091111"/>
  <w15:docId w15:val="{9FDF6BE2-DD04-4EC5-838C-B298D8E2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2368F3"/>
    <w:pPr>
      <w:keepNext/>
      <w:suppressAutoHyphens/>
      <w:autoSpaceDN w:val="0"/>
      <w:spacing w:before="240" w:after="60" w:line="240" w:lineRule="auto"/>
      <w:jc w:val="center"/>
      <w:outlineLvl w:val="0"/>
    </w:pPr>
    <w:rPr>
      <w:rFonts w:ascii="Elementary SF" w:hAnsi="Elementary SF" w:eastAsia="Times New Roman" w:cs="Arial"/>
      <w:b/>
      <w:bCs/>
      <w:kern w:val="3"/>
      <w:sz w:val="32"/>
      <w:szCs w:val="32"/>
      <w:lang w:eastAsia="en-GB"/>
    </w:rPr>
  </w:style>
  <w:style w:type="paragraph" w:styleId="Heading3">
    <w:name w:val="heading 3"/>
    <w:basedOn w:val="Normal"/>
    <w:next w:val="Normal"/>
    <w:link w:val="Heading3Char"/>
    <w:uiPriority w:val="9"/>
    <w:semiHidden/>
    <w:unhideWhenUsed/>
    <w:qFormat/>
    <w:rsid w:val="00A0791C"/>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reference-text" w:customStyle="1">
    <w:name w:val="reference-text"/>
    <w:basedOn w:val="DefaultParagraphFont"/>
    <w:rsid w:val="00F17D36"/>
  </w:style>
  <w:style w:type="character" w:styleId="Hyperlink">
    <w:name w:val="Hyperlink"/>
    <w:basedOn w:val="DefaultParagraphFont"/>
    <w:uiPriority w:val="99"/>
    <w:unhideWhenUsed/>
    <w:rsid w:val="00F17D36"/>
    <w:rPr>
      <w:color w:val="0563C1" w:themeColor="hyperlink"/>
      <w:u w:val="single"/>
    </w:rPr>
  </w:style>
  <w:style w:type="paragraph" w:styleId="ListParagraph">
    <w:name w:val="List Paragraph"/>
    <w:basedOn w:val="Normal"/>
    <w:uiPriority w:val="34"/>
    <w:qFormat/>
    <w:rsid w:val="00F17D36"/>
    <w:pPr>
      <w:ind w:left="720"/>
      <w:contextualSpacing/>
    </w:pPr>
  </w:style>
  <w:style w:type="character" w:styleId="Heading1Char" w:customStyle="1">
    <w:name w:val="Heading 1 Char"/>
    <w:basedOn w:val="DefaultParagraphFont"/>
    <w:link w:val="Heading1"/>
    <w:rsid w:val="002368F3"/>
    <w:rPr>
      <w:rFonts w:ascii="Elementary SF" w:hAnsi="Elementary SF" w:eastAsia="Times New Roman" w:cs="Arial"/>
      <w:b/>
      <w:bCs/>
      <w:kern w:val="3"/>
      <w:sz w:val="32"/>
      <w:szCs w:val="32"/>
      <w:lang w:eastAsia="en-GB"/>
    </w:rPr>
  </w:style>
  <w:style w:type="paragraph" w:styleId="BodyTextIndent">
    <w:name w:val="Body Text Indent"/>
    <w:basedOn w:val="Normal"/>
    <w:link w:val="BodyTextIndentChar"/>
    <w:semiHidden/>
    <w:unhideWhenUsed/>
    <w:rsid w:val="002368F3"/>
    <w:pPr>
      <w:suppressAutoHyphens/>
      <w:autoSpaceDN w:val="0"/>
      <w:spacing w:after="0" w:line="240" w:lineRule="auto"/>
      <w:ind w:left="720"/>
    </w:pPr>
    <w:rPr>
      <w:rFonts w:ascii="Century Schoolbook" w:hAnsi="Century Schoolbook" w:eastAsia="Times New Roman" w:cs="Times New Roman"/>
      <w:szCs w:val="20"/>
      <w:lang w:val="en-US" w:eastAsia="en-GB"/>
    </w:rPr>
  </w:style>
  <w:style w:type="character" w:styleId="BodyTextIndentChar" w:customStyle="1">
    <w:name w:val="Body Text Indent Char"/>
    <w:basedOn w:val="DefaultParagraphFont"/>
    <w:link w:val="BodyTextIndent"/>
    <w:semiHidden/>
    <w:rsid w:val="002368F3"/>
    <w:rPr>
      <w:rFonts w:ascii="Century Schoolbook" w:hAnsi="Century Schoolbook" w:eastAsia="Times New Roman" w:cs="Times New Roman"/>
      <w:szCs w:val="20"/>
      <w:lang w:val="en-US" w:eastAsia="en-GB"/>
    </w:rPr>
  </w:style>
  <w:style w:type="paragraph" w:styleId="BodyTextIndent2">
    <w:name w:val="Body Text Indent 2"/>
    <w:basedOn w:val="Normal"/>
    <w:link w:val="BodyTextIndent2Char"/>
    <w:uiPriority w:val="99"/>
    <w:semiHidden/>
    <w:unhideWhenUsed/>
    <w:rsid w:val="002368F3"/>
    <w:pPr>
      <w:spacing w:after="120" w:line="480" w:lineRule="auto"/>
      <w:ind w:left="283"/>
    </w:pPr>
  </w:style>
  <w:style w:type="character" w:styleId="BodyTextIndent2Char" w:customStyle="1">
    <w:name w:val="Body Text Indent 2 Char"/>
    <w:basedOn w:val="DefaultParagraphFont"/>
    <w:link w:val="BodyTextIndent2"/>
    <w:uiPriority w:val="99"/>
    <w:semiHidden/>
    <w:rsid w:val="002368F3"/>
  </w:style>
  <w:style w:type="character" w:styleId="Emphasis">
    <w:name w:val="Emphasis"/>
    <w:basedOn w:val="DefaultParagraphFont"/>
    <w:uiPriority w:val="20"/>
    <w:qFormat/>
    <w:rsid w:val="00E05E67"/>
    <w:rPr>
      <w:i/>
      <w:iCs/>
    </w:rPr>
  </w:style>
  <w:style w:type="paragraph" w:styleId="BalloonText">
    <w:name w:val="Balloon Text"/>
    <w:basedOn w:val="Normal"/>
    <w:link w:val="BalloonTextChar"/>
    <w:uiPriority w:val="99"/>
    <w:semiHidden/>
    <w:unhideWhenUsed/>
    <w:rsid w:val="005804B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804BB"/>
    <w:rPr>
      <w:rFonts w:ascii="Tahoma" w:hAnsi="Tahoma" w:cs="Tahoma"/>
      <w:sz w:val="16"/>
      <w:szCs w:val="16"/>
    </w:rPr>
  </w:style>
  <w:style w:type="paragraph" w:styleId="Header">
    <w:name w:val="header"/>
    <w:basedOn w:val="Normal"/>
    <w:link w:val="HeaderChar"/>
    <w:uiPriority w:val="99"/>
    <w:unhideWhenUsed/>
    <w:rsid w:val="007057A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57AC"/>
  </w:style>
  <w:style w:type="paragraph" w:styleId="Footer">
    <w:name w:val="footer"/>
    <w:basedOn w:val="Normal"/>
    <w:link w:val="FooterChar"/>
    <w:uiPriority w:val="99"/>
    <w:unhideWhenUsed/>
    <w:rsid w:val="007057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57AC"/>
  </w:style>
  <w:style w:type="paragraph" w:styleId="IntenseQuote">
    <w:name w:val="Intense Quote"/>
    <w:basedOn w:val="Normal"/>
    <w:next w:val="Normal"/>
    <w:link w:val="IntenseQuoteChar"/>
    <w:uiPriority w:val="30"/>
    <w:qFormat/>
    <w:rsid w:val="00BB2CFA"/>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BB2CFA"/>
    <w:rPr>
      <w:i/>
      <w:iCs/>
      <w:color w:val="5B9BD5" w:themeColor="accent1"/>
    </w:rPr>
  </w:style>
  <w:style w:type="character" w:styleId="CommentReference">
    <w:name w:val="annotation reference"/>
    <w:basedOn w:val="DefaultParagraphFont"/>
    <w:uiPriority w:val="99"/>
    <w:semiHidden/>
    <w:unhideWhenUsed/>
    <w:rsid w:val="00DF3FD2"/>
    <w:rPr>
      <w:sz w:val="16"/>
      <w:szCs w:val="16"/>
    </w:rPr>
  </w:style>
  <w:style w:type="paragraph" w:styleId="CommentText">
    <w:name w:val="annotation text"/>
    <w:basedOn w:val="Normal"/>
    <w:link w:val="CommentTextChar"/>
    <w:uiPriority w:val="99"/>
    <w:semiHidden/>
    <w:unhideWhenUsed/>
    <w:rsid w:val="00DF3FD2"/>
    <w:pPr>
      <w:spacing w:line="240" w:lineRule="auto"/>
    </w:pPr>
    <w:rPr>
      <w:sz w:val="20"/>
      <w:szCs w:val="20"/>
    </w:rPr>
  </w:style>
  <w:style w:type="character" w:styleId="CommentTextChar" w:customStyle="1">
    <w:name w:val="Comment Text Char"/>
    <w:basedOn w:val="DefaultParagraphFont"/>
    <w:link w:val="CommentText"/>
    <w:uiPriority w:val="99"/>
    <w:semiHidden/>
    <w:rsid w:val="00DF3FD2"/>
    <w:rPr>
      <w:sz w:val="20"/>
      <w:szCs w:val="20"/>
    </w:rPr>
  </w:style>
  <w:style w:type="paragraph" w:styleId="CommentSubject">
    <w:name w:val="annotation subject"/>
    <w:basedOn w:val="CommentText"/>
    <w:next w:val="CommentText"/>
    <w:link w:val="CommentSubjectChar"/>
    <w:uiPriority w:val="99"/>
    <w:semiHidden/>
    <w:unhideWhenUsed/>
    <w:rsid w:val="00DF3FD2"/>
    <w:rPr>
      <w:b/>
      <w:bCs/>
    </w:rPr>
  </w:style>
  <w:style w:type="character" w:styleId="CommentSubjectChar" w:customStyle="1">
    <w:name w:val="Comment Subject Char"/>
    <w:basedOn w:val="CommentTextChar"/>
    <w:link w:val="CommentSubject"/>
    <w:uiPriority w:val="99"/>
    <w:semiHidden/>
    <w:rsid w:val="00DF3FD2"/>
    <w:rPr>
      <w:b/>
      <w:bCs/>
      <w:sz w:val="20"/>
      <w:szCs w:val="20"/>
    </w:rPr>
  </w:style>
  <w:style w:type="character" w:styleId="UnresolvedMention">
    <w:name w:val="Unresolved Mention"/>
    <w:basedOn w:val="DefaultParagraphFont"/>
    <w:uiPriority w:val="99"/>
    <w:semiHidden/>
    <w:unhideWhenUsed/>
    <w:rsid w:val="00BE2DBD"/>
    <w:rPr>
      <w:color w:val="605E5C"/>
      <w:shd w:val="clear" w:color="auto" w:fill="E1DFDD"/>
    </w:rPr>
  </w:style>
  <w:style w:type="paragraph" w:styleId="font7" w:customStyle="1">
    <w:name w:val="font_7"/>
    <w:basedOn w:val="Normal"/>
    <w:rsid w:val="00796FF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lor19" w:customStyle="1">
    <w:name w:val="color_19"/>
    <w:basedOn w:val="DefaultParagraphFont"/>
    <w:rsid w:val="00796FF2"/>
  </w:style>
  <w:style w:type="character" w:styleId="color20" w:customStyle="1">
    <w:name w:val="color_20"/>
    <w:basedOn w:val="DefaultParagraphFont"/>
    <w:rsid w:val="00796FF2"/>
  </w:style>
  <w:style w:type="table" w:styleId="TableGrid">
    <w:name w:val="Table Grid"/>
    <w:basedOn w:val="TableNormal"/>
    <w:uiPriority w:val="39"/>
    <w:rsid w:val="002164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A0791C"/>
    <w:rPr>
      <w:rFonts w:asciiTheme="majorHAnsi" w:hAnsiTheme="majorHAnsi" w:eastAsiaTheme="majorEastAsia" w:cstheme="majorBidi"/>
      <w:color w:val="1F4D78" w:themeColor="accent1" w:themeShade="7F"/>
      <w:sz w:val="24"/>
      <w:szCs w:val="24"/>
    </w:rPr>
  </w:style>
  <w:style w:type="character" w:styleId="FollowedHyperlink">
    <w:name w:val="FollowedHyperlink"/>
    <w:basedOn w:val="DefaultParagraphFont"/>
    <w:uiPriority w:val="99"/>
    <w:semiHidden/>
    <w:unhideWhenUsed/>
    <w:rsid w:val="005B2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398">
      <w:bodyDiv w:val="1"/>
      <w:marLeft w:val="0"/>
      <w:marRight w:val="0"/>
      <w:marTop w:val="0"/>
      <w:marBottom w:val="0"/>
      <w:divBdr>
        <w:top w:val="none" w:sz="0" w:space="0" w:color="auto"/>
        <w:left w:val="none" w:sz="0" w:space="0" w:color="auto"/>
        <w:bottom w:val="none" w:sz="0" w:space="0" w:color="auto"/>
        <w:right w:val="none" w:sz="0" w:space="0" w:color="auto"/>
      </w:divBdr>
    </w:div>
    <w:div w:id="96561082">
      <w:bodyDiv w:val="1"/>
      <w:marLeft w:val="0"/>
      <w:marRight w:val="0"/>
      <w:marTop w:val="0"/>
      <w:marBottom w:val="0"/>
      <w:divBdr>
        <w:top w:val="none" w:sz="0" w:space="0" w:color="auto"/>
        <w:left w:val="none" w:sz="0" w:space="0" w:color="auto"/>
        <w:bottom w:val="none" w:sz="0" w:space="0" w:color="auto"/>
        <w:right w:val="none" w:sz="0" w:space="0" w:color="auto"/>
      </w:divBdr>
    </w:div>
    <w:div w:id="355548037">
      <w:bodyDiv w:val="1"/>
      <w:marLeft w:val="0"/>
      <w:marRight w:val="0"/>
      <w:marTop w:val="0"/>
      <w:marBottom w:val="0"/>
      <w:divBdr>
        <w:top w:val="none" w:sz="0" w:space="0" w:color="auto"/>
        <w:left w:val="none" w:sz="0" w:space="0" w:color="auto"/>
        <w:bottom w:val="none" w:sz="0" w:space="0" w:color="auto"/>
        <w:right w:val="none" w:sz="0" w:space="0" w:color="auto"/>
      </w:divBdr>
      <w:divsChild>
        <w:div w:id="326520115">
          <w:marLeft w:val="0"/>
          <w:marRight w:val="0"/>
          <w:marTop w:val="300"/>
          <w:marBottom w:val="180"/>
          <w:divBdr>
            <w:top w:val="none" w:sz="0" w:space="0" w:color="auto"/>
            <w:left w:val="none" w:sz="0" w:space="0" w:color="auto"/>
            <w:bottom w:val="none" w:sz="0" w:space="0" w:color="auto"/>
            <w:right w:val="none" w:sz="0" w:space="0" w:color="auto"/>
          </w:divBdr>
        </w:div>
        <w:div w:id="1183007683">
          <w:marLeft w:val="0"/>
          <w:marRight w:val="0"/>
          <w:marTop w:val="0"/>
          <w:marBottom w:val="0"/>
          <w:divBdr>
            <w:top w:val="none" w:sz="0" w:space="0" w:color="auto"/>
            <w:left w:val="none" w:sz="0" w:space="0" w:color="auto"/>
            <w:bottom w:val="none" w:sz="0" w:space="0" w:color="auto"/>
            <w:right w:val="none" w:sz="0" w:space="0" w:color="auto"/>
          </w:divBdr>
        </w:div>
        <w:div w:id="903831656">
          <w:marLeft w:val="0"/>
          <w:marRight w:val="0"/>
          <w:marTop w:val="0"/>
          <w:marBottom w:val="90"/>
          <w:divBdr>
            <w:top w:val="none" w:sz="0" w:space="0" w:color="auto"/>
            <w:left w:val="none" w:sz="0" w:space="0" w:color="auto"/>
            <w:bottom w:val="none" w:sz="0" w:space="0" w:color="auto"/>
            <w:right w:val="none" w:sz="0" w:space="0" w:color="auto"/>
          </w:divBdr>
        </w:div>
      </w:divsChild>
    </w:div>
    <w:div w:id="360058877">
      <w:bodyDiv w:val="1"/>
      <w:marLeft w:val="0"/>
      <w:marRight w:val="0"/>
      <w:marTop w:val="0"/>
      <w:marBottom w:val="0"/>
      <w:divBdr>
        <w:top w:val="none" w:sz="0" w:space="0" w:color="auto"/>
        <w:left w:val="none" w:sz="0" w:space="0" w:color="auto"/>
        <w:bottom w:val="none" w:sz="0" w:space="0" w:color="auto"/>
        <w:right w:val="none" w:sz="0" w:space="0" w:color="auto"/>
      </w:divBdr>
    </w:div>
    <w:div w:id="387920052">
      <w:bodyDiv w:val="1"/>
      <w:marLeft w:val="0"/>
      <w:marRight w:val="0"/>
      <w:marTop w:val="0"/>
      <w:marBottom w:val="0"/>
      <w:divBdr>
        <w:top w:val="none" w:sz="0" w:space="0" w:color="auto"/>
        <w:left w:val="none" w:sz="0" w:space="0" w:color="auto"/>
        <w:bottom w:val="none" w:sz="0" w:space="0" w:color="auto"/>
        <w:right w:val="none" w:sz="0" w:space="0" w:color="auto"/>
      </w:divBdr>
    </w:div>
    <w:div w:id="474294573">
      <w:bodyDiv w:val="1"/>
      <w:marLeft w:val="0"/>
      <w:marRight w:val="0"/>
      <w:marTop w:val="0"/>
      <w:marBottom w:val="0"/>
      <w:divBdr>
        <w:top w:val="none" w:sz="0" w:space="0" w:color="auto"/>
        <w:left w:val="none" w:sz="0" w:space="0" w:color="auto"/>
        <w:bottom w:val="none" w:sz="0" w:space="0" w:color="auto"/>
        <w:right w:val="none" w:sz="0" w:space="0" w:color="auto"/>
      </w:divBdr>
    </w:div>
    <w:div w:id="541749793">
      <w:bodyDiv w:val="1"/>
      <w:marLeft w:val="0"/>
      <w:marRight w:val="0"/>
      <w:marTop w:val="0"/>
      <w:marBottom w:val="0"/>
      <w:divBdr>
        <w:top w:val="none" w:sz="0" w:space="0" w:color="auto"/>
        <w:left w:val="none" w:sz="0" w:space="0" w:color="auto"/>
        <w:bottom w:val="none" w:sz="0" w:space="0" w:color="auto"/>
        <w:right w:val="none" w:sz="0" w:space="0" w:color="auto"/>
      </w:divBdr>
    </w:div>
    <w:div w:id="665402475">
      <w:bodyDiv w:val="1"/>
      <w:marLeft w:val="0"/>
      <w:marRight w:val="0"/>
      <w:marTop w:val="0"/>
      <w:marBottom w:val="0"/>
      <w:divBdr>
        <w:top w:val="none" w:sz="0" w:space="0" w:color="auto"/>
        <w:left w:val="none" w:sz="0" w:space="0" w:color="auto"/>
        <w:bottom w:val="none" w:sz="0" w:space="0" w:color="auto"/>
        <w:right w:val="none" w:sz="0" w:space="0" w:color="auto"/>
      </w:divBdr>
      <w:divsChild>
        <w:div w:id="1831284944">
          <w:marLeft w:val="390"/>
          <w:marRight w:val="300"/>
          <w:marTop w:val="300"/>
          <w:marBottom w:val="0"/>
          <w:divBdr>
            <w:top w:val="none" w:sz="0" w:space="0" w:color="auto"/>
            <w:left w:val="none" w:sz="0" w:space="0" w:color="auto"/>
            <w:bottom w:val="none" w:sz="0" w:space="0" w:color="auto"/>
            <w:right w:val="none" w:sz="0" w:space="0" w:color="auto"/>
          </w:divBdr>
          <w:divsChild>
            <w:div w:id="1841000188">
              <w:marLeft w:val="0"/>
              <w:marRight w:val="0"/>
              <w:marTop w:val="0"/>
              <w:marBottom w:val="300"/>
              <w:divBdr>
                <w:top w:val="none" w:sz="0" w:space="0" w:color="auto"/>
                <w:left w:val="none" w:sz="0" w:space="0" w:color="auto"/>
                <w:bottom w:val="none" w:sz="0" w:space="0" w:color="auto"/>
                <w:right w:val="none" w:sz="0" w:space="0" w:color="auto"/>
              </w:divBdr>
              <w:divsChild>
                <w:div w:id="1474326862">
                  <w:marLeft w:val="0"/>
                  <w:marRight w:val="0"/>
                  <w:marTop w:val="0"/>
                  <w:marBottom w:val="0"/>
                  <w:divBdr>
                    <w:top w:val="none" w:sz="0" w:space="0" w:color="auto"/>
                    <w:left w:val="none" w:sz="0" w:space="0" w:color="auto"/>
                    <w:bottom w:val="none" w:sz="0" w:space="0" w:color="auto"/>
                    <w:right w:val="none" w:sz="0" w:space="0" w:color="auto"/>
                  </w:divBdr>
                  <w:divsChild>
                    <w:div w:id="19508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5359">
      <w:bodyDiv w:val="1"/>
      <w:marLeft w:val="0"/>
      <w:marRight w:val="0"/>
      <w:marTop w:val="0"/>
      <w:marBottom w:val="0"/>
      <w:divBdr>
        <w:top w:val="none" w:sz="0" w:space="0" w:color="auto"/>
        <w:left w:val="none" w:sz="0" w:space="0" w:color="auto"/>
        <w:bottom w:val="none" w:sz="0" w:space="0" w:color="auto"/>
        <w:right w:val="none" w:sz="0" w:space="0" w:color="auto"/>
      </w:divBdr>
    </w:div>
    <w:div w:id="1343778184">
      <w:bodyDiv w:val="1"/>
      <w:marLeft w:val="0"/>
      <w:marRight w:val="0"/>
      <w:marTop w:val="0"/>
      <w:marBottom w:val="0"/>
      <w:divBdr>
        <w:top w:val="none" w:sz="0" w:space="0" w:color="auto"/>
        <w:left w:val="none" w:sz="0" w:space="0" w:color="auto"/>
        <w:bottom w:val="none" w:sz="0" w:space="0" w:color="auto"/>
        <w:right w:val="none" w:sz="0" w:space="0" w:color="auto"/>
      </w:divBdr>
    </w:div>
    <w:div w:id="1397240616">
      <w:bodyDiv w:val="1"/>
      <w:marLeft w:val="0"/>
      <w:marRight w:val="0"/>
      <w:marTop w:val="0"/>
      <w:marBottom w:val="0"/>
      <w:divBdr>
        <w:top w:val="none" w:sz="0" w:space="0" w:color="auto"/>
        <w:left w:val="none" w:sz="0" w:space="0" w:color="auto"/>
        <w:bottom w:val="none" w:sz="0" w:space="0" w:color="auto"/>
        <w:right w:val="none" w:sz="0" w:space="0" w:color="auto"/>
      </w:divBdr>
    </w:div>
    <w:div w:id="1719669166">
      <w:bodyDiv w:val="1"/>
      <w:marLeft w:val="0"/>
      <w:marRight w:val="0"/>
      <w:marTop w:val="0"/>
      <w:marBottom w:val="0"/>
      <w:divBdr>
        <w:top w:val="none" w:sz="0" w:space="0" w:color="auto"/>
        <w:left w:val="none" w:sz="0" w:space="0" w:color="auto"/>
        <w:bottom w:val="none" w:sz="0" w:space="0" w:color="auto"/>
        <w:right w:val="none" w:sz="0" w:space="0" w:color="auto"/>
      </w:divBdr>
    </w:div>
    <w:div w:id="2039506057">
      <w:bodyDiv w:val="1"/>
      <w:marLeft w:val="0"/>
      <w:marRight w:val="0"/>
      <w:marTop w:val="0"/>
      <w:marBottom w:val="0"/>
      <w:divBdr>
        <w:top w:val="none" w:sz="0" w:space="0" w:color="auto"/>
        <w:left w:val="none" w:sz="0" w:space="0" w:color="auto"/>
        <w:bottom w:val="none" w:sz="0" w:space="0" w:color="auto"/>
        <w:right w:val="none" w:sz="0" w:space="0" w:color="auto"/>
      </w:divBdr>
      <w:divsChild>
        <w:div w:id="76384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uidance/automatic-disqualification-rules-for-charity-trustees-and-charity-senior-positions.cy"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BB537802E0E4B9738E4C13C57C18D" ma:contentTypeVersion="13" ma:contentTypeDescription="Create a new document." ma:contentTypeScope="" ma:versionID="7f0d5232f4dd1b1f41434f6afdf0bde9">
  <xsd:schema xmlns:xsd="http://www.w3.org/2001/XMLSchema" xmlns:xs="http://www.w3.org/2001/XMLSchema" xmlns:p="http://schemas.microsoft.com/office/2006/metadata/properties" xmlns:ns2="7775d619-e22b-492c-8041-fee98c75a935" xmlns:ns3="64cae7f2-f479-4752-9081-da139f23632a" targetNamespace="http://schemas.microsoft.com/office/2006/metadata/properties" ma:root="true" ma:fieldsID="b99effe0394907a7979c15b788760667" ns2:_="" ns3:_="">
    <xsd:import namespace="7775d619-e22b-492c-8041-fee98c75a935"/>
    <xsd:import namespace="64cae7f2-f479-4752-9081-da139f2363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5d619-e22b-492c-8041-fee98c75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809421-16e4-4d54-9a97-11c0380aa9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cae7f2-f479-4752-9081-da139f2363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7a9d05-c7d9-4124-ace9-21efd43362d8}" ma:internalName="TaxCatchAll" ma:showField="CatchAllData" ma:web="64cae7f2-f479-4752-9081-da139f236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cae7f2-f479-4752-9081-da139f23632a" xsi:nil="true"/>
    <lcf76f155ced4ddcb4097134ff3c332f xmlns="7775d619-e22b-492c-8041-fee98c75a9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3814E6-4A8A-48C4-A818-C139E5E1FF00}"/>
</file>

<file path=customXml/itemProps2.xml><?xml version="1.0" encoding="utf-8"?>
<ds:datastoreItem xmlns:ds="http://schemas.openxmlformats.org/officeDocument/2006/customXml" ds:itemID="{1BE9F8AF-9DC0-4F5C-A8AD-1C32E3F82FBA}"/>
</file>

<file path=customXml/itemProps3.xml><?xml version="1.0" encoding="utf-8"?>
<ds:datastoreItem xmlns:ds="http://schemas.openxmlformats.org/officeDocument/2006/customXml" ds:itemID="{DD1A43BB-AA36-49A8-B863-BC84B75417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Farmer</dc:creator>
  <cp:keywords/>
  <dc:description/>
  <cp:lastModifiedBy>Caroline Lloyd</cp:lastModifiedBy>
  <cp:revision>9</cp:revision>
  <cp:lastPrinted>2014-08-29T10:11:00Z</cp:lastPrinted>
  <dcterms:created xsi:type="dcterms:W3CDTF">2021-09-29T13:47:00Z</dcterms:created>
  <dcterms:modified xsi:type="dcterms:W3CDTF">2025-03-20T10:44:27Z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0x0101004F0BB537802E0E4B9738E4C13C57C18D</vt:lpwstr>
  </property>
  <property fmtid="{D5CDD505-2E9C-101B-9397-08002B2CF9AE}" pid="3" name="MediaServiceImageTags">
    <vt:lpwstr/>
  </property>
</Properties>
</file>